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2C4" w:rsidRDefault="00AA72C4" w:rsidP="00AA72C4"/>
    <w:p w:rsidR="00AA72C4" w:rsidRDefault="00AA72C4" w:rsidP="00AA72C4"/>
    <w:p w:rsidR="00AA72C4" w:rsidRDefault="00AA72C4" w:rsidP="00AA72C4"/>
    <w:p w:rsidR="00AA72C4" w:rsidRDefault="00AA72C4" w:rsidP="00AA72C4">
      <w:pPr>
        <w:jc w:val="center"/>
        <w:rPr>
          <w:sz w:val="28"/>
          <w:szCs w:val="28"/>
        </w:rPr>
      </w:pPr>
      <w:r w:rsidRPr="00AD14B2">
        <w:rPr>
          <w:sz w:val="28"/>
          <w:szCs w:val="28"/>
        </w:rPr>
        <w:t>Министерство образования и науки Республики Казахстан</w:t>
      </w:r>
    </w:p>
    <w:p w:rsidR="00AA72C4" w:rsidRPr="00AD14B2" w:rsidRDefault="00AA72C4" w:rsidP="00AA72C4">
      <w:pPr>
        <w:jc w:val="center"/>
        <w:rPr>
          <w:sz w:val="28"/>
          <w:szCs w:val="28"/>
        </w:rPr>
      </w:pPr>
    </w:p>
    <w:p w:rsidR="00AA72C4" w:rsidRDefault="00AA72C4" w:rsidP="00AA72C4">
      <w:pPr>
        <w:rPr>
          <w:sz w:val="28"/>
          <w:szCs w:val="28"/>
        </w:rPr>
      </w:pPr>
    </w:p>
    <w:tbl>
      <w:tblPr>
        <w:tblW w:w="9374" w:type="dxa"/>
        <w:tblLayout w:type="fixed"/>
        <w:tblLook w:val="0000"/>
      </w:tblPr>
      <w:tblGrid>
        <w:gridCol w:w="3794"/>
        <w:gridCol w:w="1440"/>
        <w:gridCol w:w="4140"/>
      </w:tblGrid>
      <w:tr w:rsidR="00AA72C4" w:rsidRPr="00AA23AD" w:rsidTr="000C2301">
        <w:trPr>
          <w:trHeight w:val="1620"/>
        </w:trPr>
        <w:tc>
          <w:tcPr>
            <w:tcW w:w="3794" w:type="dxa"/>
          </w:tcPr>
          <w:p w:rsidR="00AA72C4" w:rsidRPr="00AA23AD" w:rsidRDefault="00AA72C4" w:rsidP="000C2301">
            <w:pPr>
              <w:spacing w:line="360" w:lineRule="auto"/>
              <w:rPr>
                <w:sz w:val="28"/>
              </w:rPr>
            </w:pPr>
            <w:r w:rsidRPr="00AA23AD">
              <w:rPr>
                <w:caps/>
                <w:sz w:val="28"/>
              </w:rPr>
              <w:t>РГП «</w:t>
            </w:r>
            <w:proofErr w:type="spellStart"/>
            <w:r w:rsidRPr="00AA23AD">
              <w:rPr>
                <w:caps/>
                <w:sz w:val="28"/>
              </w:rPr>
              <w:t>К</w:t>
            </w:r>
            <w:r w:rsidRPr="00AA23AD">
              <w:rPr>
                <w:sz w:val="28"/>
              </w:rPr>
              <w:t>останайский</w:t>
            </w:r>
            <w:proofErr w:type="spellEnd"/>
          </w:p>
          <w:p w:rsidR="00AA72C4" w:rsidRPr="00AA23AD" w:rsidRDefault="00AA72C4" w:rsidP="000C2301">
            <w:pPr>
              <w:spacing w:line="360" w:lineRule="auto"/>
              <w:rPr>
                <w:sz w:val="28"/>
              </w:rPr>
            </w:pPr>
            <w:r w:rsidRPr="00AA23AD">
              <w:rPr>
                <w:sz w:val="28"/>
              </w:rPr>
              <w:t xml:space="preserve">государственный </w:t>
            </w:r>
          </w:p>
          <w:p w:rsidR="00AA72C4" w:rsidRPr="00AA23AD" w:rsidRDefault="00AA72C4" w:rsidP="000C2301">
            <w:pPr>
              <w:spacing w:line="360" w:lineRule="auto"/>
              <w:rPr>
                <w:caps/>
                <w:sz w:val="28"/>
              </w:rPr>
            </w:pPr>
            <w:r w:rsidRPr="00AA23AD">
              <w:rPr>
                <w:sz w:val="28"/>
              </w:rPr>
              <w:t>университет</w:t>
            </w:r>
          </w:p>
          <w:p w:rsidR="00AA72C4" w:rsidRPr="00AA23AD" w:rsidRDefault="00AA72C4" w:rsidP="000C2301">
            <w:pPr>
              <w:rPr>
                <w:sz w:val="28"/>
                <w:lang w:val="kk-KZ"/>
              </w:rPr>
            </w:pPr>
            <w:r w:rsidRPr="00AA23AD">
              <w:rPr>
                <w:sz w:val="28"/>
                <w:lang w:val="kk-KZ"/>
              </w:rPr>
              <w:t>имени</w:t>
            </w:r>
            <w:r w:rsidRPr="00AA23AD">
              <w:rPr>
                <w:caps/>
                <w:sz w:val="28"/>
              </w:rPr>
              <w:t xml:space="preserve"> А. </w:t>
            </w:r>
            <w:proofErr w:type="spellStart"/>
            <w:r w:rsidRPr="00AA23AD">
              <w:rPr>
                <w:caps/>
                <w:sz w:val="28"/>
              </w:rPr>
              <w:t>Б</w:t>
            </w:r>
            <w:r w:rsidRPr="00AA23AD">
              <w:rPr>
                <w:sz w:val="28"/>
              </w:rPr>
              <w:t>айтурсынова</w:t>
            </w:r>
            <w:proofErr w:type="spellEnd"/>
            <w:r w:rsidRPr="00AA23AD">
              <w:rPr>
                <w:sz w:val="28"/>
              </w:rPr>
              <w:t>»</w:t>
            </w:r>
          </w:p>
          <w:p w:rsidR="00AA72C4" w:rsidRPr="00AA23AD" w:rsidRDefault="00AA72C4" w:rsidP="000C2301">
            <w:pPr>
              <w:rPr>
                <w:sz w:val="28"/>
              </w:rPr>
            </w:pPr>
          </w:p>
          <w:p w:rsidR="00AA72C4" w:rsidRPr="00AA23AD" w:rsidRDefault="00AA72C4" w:rsidP="000C2301">
            <w:pPr>
              <w:rPr>
                <w:sz w:val="28"/>
              </w:rPr>
            </w:pPr>
            <w:r w:rsidRPr="00AA23AD">
              <w:rPr>
                <w:sz w:val="28"/>
              </w:rPr>
              <w:t>гуманитарно-социальный факультет</w:t>
            </w:r>
          </w:p>
          <w:p w:rsidR="00AA72C4" w:rsidRPr="00AA23AD" w:rsidRDefault="00AA72C4" w:rsidP="000C2301">
            <w:pPr>
              <w:rPr>
                <w:color w:val="FF0000"/>
                <w:sz w:val="28"/>
              </w:rPr>
            </w:pPr>
          </w:p>
        </w:tc>
        <w:tc>
          <w:tcPr>
            <w:tcW w:w="1440" w:type="dxa"/>
          </w:tcPr>
          <w:p w:rsidR="00AA72C4" w:rsidRPr="00AA23AD" w:rsidRDefault="00AA72C4" w:rsidP="000C2301">
            <w:pPr>
              <w:jc w:val="center"/>
            </w:pPr>
          </w:p>
        </w:tc>
        <w:tc>
          <w:tcPr>
            <w:tcW w:w="4140" w:type="dxa"/>
          </w:tcPr>
          <w:p w:rsidR="00AA72C4" w:rsidRPr="00AA23AD" w:rsidRDefault="00AA72C4" w:rsidP="000C2301">
            <w:pPr>
              <w:spacing w:line="360" w:lineRule="auto"/>
              <w:rPr>
                <w:sz w:val="28"/>
                <w:szCs w:val="28"/>
              </w:rPr>
            </w:pPr>
            <w:r w:rsidRPr="00AA23AD">
              <w:rPr>
                <w:sz w:val="28"/>
                <w:szCs w:val="28"/>
              </w:rPr>
              <w:t>Утверждаю</w:t>
            </w:r>
          </w:p>
          <w:p w:rsidR="00AA72C4" w:rsidRPr="00AA23AD" w:rsidRDefault="00AA72C4" w:rsidP="000C2301">
            <w:pPr>
              <w:spacing w:line="360" w:lineRule="auto"/>
              <w:rPr>
                <w:sz w:val="28"/>
                <w:szCs w:val="28"/>
              </w:rPr>
            </w:pPr>
            <w:r w:rsidRPr="00AA23AD">
              <w:rPr>
                <w:sz w:val="28"/>
                <w:szCs w:val="28"/>
              </w:rPr>
              <w:t xml:space="preserve">И.о. проректора по </w:t>
            </w:r>
            <w:r>
              <w:rPr>
                <w:sz w:val="28"/>
                <w:szCs w:val="28"/>
              </w:rPr>
              <w:t xml:space="preserve">УР и </w:t>
            </w:r>
            <w:proofErr w:type="spellStart"/>
            <w:r>
              <w:rPr>
                <w:sz w:val="28"/>
                <w:szCs w:val="28"/>
              </w:rPr>
              <w:t>И</w:t>
            </w:r>
            <w:proofErr w:type="spellEnd"/>
          </w:p>
          <w:p w:rsidR="00AA72C4" w:rsidRPr="00AA23AD" w:rsidRDefault="00AA72C4" w:rsidP="000C2301">
            <w:pPr>
              <w:spacing w:line="360" w:lineRule="auto"/>
              <w:rPr>
                <w:sz w:val="28"/>
                <w:szCs w:val="28"/>
              </w:rPr>
            </w:pPr>
            <w:proofErr w:type="spellStart"/>
            <w:r w:rsidRPr="00AA23AD">
              <w:rPr>
                <w:sz w:val="28"/>
                <w:szCs w:val="28"/>
              </w:rPr>
              <w:t>________________Ф.Майер</w:t>
            </w:r>
            <w:proofErr w:type="spellEnd"/>
          </w:p>
          <w:p w:rsidR="00AA72C4" w:rsidRPr="00AA23AD" w:rsidRDefault="00AA72C4" w:rsidP="000C2301">
            <w:pPr>
              <w:spacing w:line="360" w:lineRule="auto"/>
              <w:rPr>
                <w:sz w:val="28"/>
                <w:szCs w:val="28"/>
              </w:rPr>
            </w:pPr>
            <w:r>
              <w:rPr>
                <w:sz w:val="28"/>
                <w:szCs w:val="28"/>
              </w:rPr>
              <w:t>_____._________2018</w:t>
            </w:r>
            <w:r w:rsidRPr="00AA23AD">
              <w:rPr>
                <w:sz w:val="28"/>
                <w:szCs w:val="28"/>
              </w:rPr>
              <w:t xml:space="preserve"> г.</w:t>
            </w:r>
          </w:p>
          <w:p w:rsidR="00AA72C4" w:rsidRPr="00AA23AD" w:rsidRDefault="00AA72C4" w:rsidP="000C2301">
            <w:pPr>
              <w:spacing w:line="360" w:lineRule="auto"/>
            </w:pPr>
          </w:p>
        </w:tc>
      </w:tr>
    </w:tbl>
    <w:p w:rsidR="00AA72C4" w:rsidRPr="00503BAB" w:rsidRDefault="00AA72C4" w:rsidP="00AA72C4">
      <w:pPr>
        <w:rPr>
          <w:bCs/>
          <w:sz w:val="28"/>
        </w:rPr>
      </w:pPr>
    </w:p>
    <w:p w:rsidR="00AA72C4" w:rsidRPr="00503BAB" w:rsidRDefault="00AA72C4" w:rsidP="00AA72C4">
      <w:pPr>
        <w:rPr>
          <w:sz w:val="28"/>
        </w:rPr>
      </w:pPr>
    </w:p>
    <w:p w:rsidR="00AA72C4" w:rsidRPr="00503BAB" w:rsidRDefault="00AA72C4" w:rsidP="00AA72C4">
      <w:pPr>
        <w:rPr>
          <w:sz w:val="28"/>
        </w:rPr>
      </w:pPr>
    </w:p>
    <w:p w:rsidR="00AA72C4" w:rsidRPr="00D15841" w:rsidRDefault="00AA72C4" w:rsidP="00AA72C4">
      <w:pPr>
        <w:jc w:val="center"/>
        <w:rPr>
          <w:sz w:val="28"/>
          <w:szCs w:val="28"/>
        </w:rPr>
      </w:pPr>
      <w:r>
        <w:rPr>
          <w:sz w:val="28"/>
          <w:szCs w:val="28"/>
        </w:rPr>
        <w:t>Кафедра иностранных языков</w:t>
      </w:r>
    </w:p>
    <w:p w:rsidR="00AA72C4" w:rsidRPr="001C6E58" w:rsidRDefault="00AA72C4" w:rsidP="00AA72C4">
      <w:pPr>
        <w:rPr>
          <w:sz w:val="28"/>
        </w:rPr>
      </w:pPr>
    </w:p>
    <w:p w:rsidR="00AA72C4" w:rsidRPr="001C6E58" w:rsidRDefault="00AA72C4" w:rsidP="00AA72C4">
      <w:pPr>
        <w:rPr>
          <w:sz w:val="28"/>
        </w:rPr>
      </w:pPr>
    </w:p>
    <w:p w:rsidR="00AA72C4" w:rsidRDefault="00AA72C4" w:rsidP="00AA72C4">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AA72C4" w:rsidRPr="00A67C98" w:rsidRDefault="00AA72C4" w:rsidP="00AA72C4">
      <w:pPr>
        <w:tabs>
          <w:tab w:val="left" w:pos="4095"/>
        </w:tabs>
        <w:jc w:val="center"/>
        <w:rPr>
          <w:sz w:val="28"/>
          <w:szCs w:val="28"/>
        </w:rPr>
      </w:pPr>
      <w:r w:rsidRPr="00A67C98">
        <w:rPr>
          <w:b/>
          <w:sz w:val="28"/>
          <w:szCs w:val="28"/>
        </w:rPr>
        <w:t>(</w:t>
      </w:r>
      <w:r w:rsidRPr="00A67C98">
        <w:rPr>
          <w:b/>
          <w:sz w:val="28"/>
          <w:szCs w:val="28"/>
          <w:lang w:val="en-US"/>
        </w:rPr>
        <w:t>Syllabus</w:t>
      </w:r>
      <w:r w:rsidRPr="00A67C98">
        <w:rPr>
          <w:b/>
          <w:sz w:val="28"/>
          <w:szCs w:val="28"/>
        </w:rPr>
        <w:t>)</w:t>
      </w:r>
    </w:p>
    <w:p w:rsidR="00AA72C4" w:rsidRPr="00EA1317" w:rsidRDefault="00AA72C4" w:rsidP="00AA72C4"/>
    <w:p w:rsidR="00AA72C4" w:rsidRPr="00A73AD6" w:rsidRDefault="00AA72C4" w:rsidP="00AA72C4"/>
    <w:p w:rsidR="00AA72C4" w:rsidRPr="00B36659" w:rsidRDefault="00AA72C4" w:rsidP="00AA72C4">
      <w:pPr>
        <w:keepNext/>
        <w:ind w:left="1800"/>
        <w:outlineLvl w:val="0"/>
        <w:rPr>
          <w:sz w:val="28"/>
          <w:szCs w:val="28"/>
        </w:rPr>
      </w:pPr>
      <w:r>
        <w:rPr>
          <w:sz w:val="28"/>
          <w:szCs w:val="28"/>
        </w:rPr>
        <w:t xml:space="preserve">дисциплины    </w:t>
      </w:r>
      <w:proofErr w:type="gramStart"/>
      <w:r w:rsidRPr="00B36659">
        <w:rPr>
          <w:sz w:val="28"/>
          <w:szCs w:val="28"/>
        </w:rPr>
        <w:t>Профессионально-ориентированный</w:t>
      </w:r>
      <w:proofErr w:type="gramEnd"/>
    </w:p>
    <w:p w:rsidR="00AA72C4" w:rsidRDefault="00AA72C4" w:rsidP="00AA72C4">
      <w:pPr>
        <w:rPr>
          <w:sz w:val="28"/>
          <w:szCs w:val="28"/>
        </w:rPr>
      </w:pPr>
      <w:r>
        <w:rPr>
          <w:sz w:val="28"/>
          <w:szCs w:val="28"/>
        </w:rPr>
        <w:t xml:space="preserve">                          </w:t>
      </w:r>
      <w:r w:rsidRPr="00B36659">
        <w:rPr>
          <w:sz w:val="28"/>
          <w:szCs w:val="28"/>
        </w:rPr>
        <w:t>иностранный язык (</w:t>
      </w:r>
      <w:r>
        <w:rPr>
          <w:sz w:val="28"/>
          <w:szCs w:val="28"/>
        </w:rPr>
        <w:t>английс</w:t>
      </w:r>
      <w:r w:rsidRPr="00B36659">
        <w:rPr>
          <w:sz w:val="28"/>
          <w:szCs w:val="28"/>
        </w:rPr>
        <w:t>кий)</w:t>
      </w:r>
    </w:p>
    <w:p w:rsidR="00AA72C4" w:rsidRDefault="00AA72C4" w:rsidP="00AA72C4">
      <w:pPr>
        <w:rPr>
          <w:sz w:val="28"/>
          <w:szCs w:val="28"/>
        </w:rPr>
      </w:pPr>
    </w:p>
    <w:p w:rsidR="00AA72C4" w:rsidRPr="00B36659" w:rsidRDefault="00AA72C4" w:rsidP="00AA72C4">
      <w:pPr>
        <w:rPr>
          <w:sz w:val="28"/>
          <w:szCs w:val="28"/>
        </w:rPr>
      </w:pPr>
    </w:p>
    <w:p w:rsidR="00AA72C4" w:rsidRPr="00BC654D" w:rsidRDefault="00AA72C4" w:rsidP="00AA72C4">
      <w:pPr>
        <w:rPr>
          <w:sz w:val="28"/>
          <w:szCs w:val="28"/>
        </w:rPr>
      </w:pPr>
      <w:r>
        <w:rPr>
          <w:sz w:val="28"/>
          <w:szCs w:val="28"/>
        </w:rPr>
        <w:t xml:space="preserve">                         </w:t>
      </w:r>
      <w:r w:rsidRPr="00BC654D">
        <w:rPr>
          <w:sz w:val="28"/>
          <w:szCs w:val="28"/>
        </w:rPr>
        <w:t>специальность:      5В060200-</w:t>
      </w:r>
      <w:r>
        <w:rPr>
          <w:sz w:val="28"/>
          <w:szCs w:val="28"/>
        </w:rPr>
        <w:t>И</w:t>
      </w:r>
      <w:r w:rsidRPr="00BC654D">
        <w:rPr>
          <w:sz w:val="28"/>
          <w:szCs w:val="28"/>
        </w:rPr>
        <w:t>нформатика</w:t>
      </w:r>
    </w:p>
    <w:p w:rsidR="00AA72C4" w:rsidRPr="00123DC6" w:rsidRDefault="00AA72C4" w:rsidP="00AA72C4">
      <w:pPr>
        <w:jc w:val="center"/>
        <w:rPr>
          <w:sz w:val="28"/>
          <w:szCs w:val="28"/>
        </w:rPr>
      </w:pPr>
    </w:p>
    <w:p w:rsidR="00AA72C4" w:rsidRPr="00123DC6" w:rsidRDefault="00AA72C4" w:rsidP="00AA72C4">
      <w:pPr>
        <w:rPr>
          <w:sz w:val="28"/>
          <w:szCs w:val="28"/>
        </w:rPr>
      </w:pPr>
      <w:r>
        <w:rPr>
          <w:sz w:val="28"/>
          <w:szCs w:val="28"/>
        </w:rPr>
        <w:t xml:space="preserve">                         </w:t>
      </w:r>
      <w:r w:rsidRPr="00B36659">
        <w:rPr>
          <w:sz w:val="28"/>
          <w:szCs w:val="28"/>
        </w:rPr>
        <w:t xml:space="preserve">всего кредитов        </w:t>
      </w:r>
      <w:r w:rsidRPr="00502724">
        <w:rPr>
          <w:sz w:val="28"/>
          <w:szCs w:val="28"/>
        </w:rPr>
        <w:t>2</w:t>
      </w:r>
      <w:r w:rsidRPr="00502724">
        <w:rPr>
          <w:lang w:val="en-US"/>
        </w:rPr>
        <w:t>KZ</w:t>
      </w:r>
      <w:r w:rsidRPr="00502724">
        <w:t xml:space="preserve"> / 3 </w:t>
      </w:r>
      <w:r w:rsidRPr="00502724">
        <w:rPr>
          <w:lang w:val="en-US"/>
        </w:rPr>
        <w:t>ECTS</w:t>
      </w:r>
    </w:p>
    <w:p w:rsidR="00AA72C4" w:rsidRPr="00123DC6" w:rsidRDefault="00AA72C4" w:rsidP="00AA72C4">
      <w:pPr>
        <w:jc w:val="center"/>
        <w:rPr>
          <w:sz w:val="28"/>
          <w:szCs w:val="28"/>
        </w:rPr>
      </w:pPr>
    </w:p>
    <w:p w:rsidR="00AA72C4" w:rsidRDefault="00AA72C4" w:rsidP="00AA72C4">
      <w:pPr>
        <w:rPr>
          <w:rFonts w:ascii="Cambria" w:hAnsi="Cambria"/>
          <w:b/>
          <w:bCs/>
          <w:color w:val="365F91"/>
          <w:sz w:val="28"/>
          <w:szCs w:val="28"/>
        </w:rPr>
      </w:pPr>
    </w:p>
    <w:p w:rsidR="00AA72C4" w:rsidRPr="00B36659" w:rsidRDefault="00AA72C4" w:rsidP="00AA72C4">
      <w:pPr>
        <w:rPr>
          <w:sz w:val="28"/>
          <w:szCs w:val="28"/>
        </w:rPr>
      </w:pPr>
      <w:r>
        <w:rPr>
          <w:sz w:val="28"/>
          <w:szCs w:val="28"/>
        </w:rPr>
        <w:t xml:space="preserve">                    </w:t>
      </w:r>
    </w:p>
    <w:p w:rsidR="00AA72C4" w:rsidRPr="00B36659" w:rsidRDefault="00AA72C4" w:rsidP="00AA72C4">
      <w:pPr>
        <w:jc w:val="center"/>
        <w:rPr>
          <w:sz w:val="28"/>
          <w:szCs w:val="28"/>
        </w:rPr>
      </w:pPr>
    </w:p>
    <w:p w:rsidR="00AA72C4" w:rsidRPr="001C6E58" w:rsidRDefault="00AA72C4" w:rsidP="00AA72C4">
      <w:pPr>
        <w:rPr>
          <w:sz w:val="28"/>
        </w:rPr>
      </w:pPr>
    </w:p>
    <w:p w:rsidR="00AA72C4" w:rsidRPr="001C6E58" w:rsidRDefault="00AA72C4" w:rsidP="00AA72C4">
      <w:pPr>
        <w:jc w:val="center"/>
        <w:rPr>
          <w:sz w:val="28"/>
        </w:rPr>
      </w:pPr>
    </w:p>
    <w:p w:rsidR="00AA72C4" w:rsidRPr="001C6E58" w:rsidRDefault="00AA72C4" w:rsidP="00AA72C4">
      <w:pPr>
        <w:jc w:val="center"/>
        <w:rPr>
          <w:sz w:val="28"/>
        </w:rPr>
      </w:pPr>
    </w:p>
    <w:p w:rsidR="00AA72C4" w:rsidRPr="001C6E58" w:rsidRDefault="00AA72C4" w:rsidP="00AA72C4">
      <w:pPr>
        <w:jc w:val="center"/>
        <w:rPr>
          <w:sz w:val="28"/>
        </w:rPr>
      </w:pPr>
    </w:p>
    <w:p w:rsidR="00AA72C4" w:rsidRPr="001C6E58" w:rsidRDefault="00AA72C4" w:rsidP="00AA72C4">
      <w:pPr>
        <w:rPr>
          <w:sz w:val="28"/>
        </w:rPr>
      </w:pPr>
    </w:p>
    <w:p w:rsidR="00AA72C4" w:rsidRPr="001C6E58" w:rsidRDefault="00AA72C4" w:rsidP="00AA72C4">
      <w:pPr>
        <w:rPr>
          <w:sz w:val="28"/>
        </w:rPr>
      </w:pPr>
    </w:p>
    <w:p w:rsidR="00AA72C4" w:rsidRPr="001C6E58" w:rsidRDefault="00AA72C4" w:rsidP="00AA72C4">
      <w:pPr>
        <w:rPr>
          <w:sz w:val="28"/>
        </w:rPr>
      </w:pPr>
    </w:p>
    <w:p w:rsidR="00AA72C4" w:rsidRDefault="00AA72C4" w:rsidP="00AA72C4">
      <w:pPr>
        <w:rPr>
          <w:sz w:val="28"/>
        </w:rPr>
      </w:pPr>
    </w:p>
    <w:p w:rsidR="00AA72C4" w:rsidRDefault="00AA72C4" w:rsidP="00AA72C4">
      <w:pPr>
        <w:rPr>
          <w:sz w:val="28"/>
        </w:rPr>
      </w:pPr>
    </w:p>
    <w:p w:rsidR="00AA72C4" w:rsidRPr="001C6E58" w:rsidRDefault="00AA72C4" w:rsidP="00AA72C4">
      <w:pPr>
        <w:jc w:val="center"/>
        <w:rPr>
          <w:sz w:val="28"/>
        </w:rPr>
      </w:pPr>
      <w:proofErr w:type="spellStart"/>
      <w:r>
        <w:rPr>
          <w:sz w:val="28"/>
        </w:rPr>
        <w:t>Костанай</w:t>
      </w:r>
      <w:proofErr w:type="spellEnd"/>
      <w:r>
        <w:rPr>
          <w:sz w:val="28"/>
        </w:rPr>
        <w:t>, 2018</w:t>
      </w:r>
    </w:p>
    <w:p w:rsidR="00AA72C4" w:rsidRDefault="00AA72C4" w:rsidP="00AA72C4">
      <w:pPr>
        <w:jc w:val="both"/>
        <w:rPr>
          <w:color w:val="C0504D"/>
          <w:sz w:val="28"/>
          <w:szCs w:val="28"/>
        </w:rPr>
      </w:pPr>
    </w:p>
    <w:p w:rsidR="00AA72C4" w:rsidRPr="00B911C6" w:rsidRDefault="00AA72C4" w:rsidP="00AA72C4">
      <w:pPr>
        <w:jc w:val="both"/>
        <w:rPr>
          <w:color w:val="FF0000"/>
          <w:sz w:val="28"/>
          <w:szCs w:val="28"/>
        </w:rPr>
      </w:pPr>
      <w:r w:rsidRPr="00065FFF">
        <w:rPr>
          <w:sz w:val="28"/>
          <w:szCs w:val="28"/>
        </w:rPr>
        <w:t xml:space="preserve">Рабочая учебная программа по дисциплине «Профессионально-ориентированный иностранный язык» (английский) составлена </w:t>
      </w:r>
      <w:proofErr w:type="spellStart"/>
      <w:r>
        <w:rPr>
          <w:sz w:val="28"/>
        </w:rPr>
        <w:t>Завитовой</w:t>
      </w:r>
      <w:proofErr w:type="spellEnd"/>
      <w:r>
        <w:rPr>
          <w:sz w:val="28"/>
        </w:rPr>
        <w:t xml:space="preserve"> Т.Ю.</w:t>
      </w:r>
      <w:r w:rsidRPr="00065FFF">
        <w:rPr>
          <w:sz w:val="28"/>
        </w:rPr>
        <w:t xml:space="preserve">, </w:t>
      </w:r>
      <w:r w:rsidRPr="00065FFF">
        <w:rPr>
          <w:sz w:val="28"/>
          <w:szCs w:val="28"/>
        </w:rPr>
        <w:t>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065FFF">
        <w:rPr>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p>
    <w:p w:rsidR="00AA72C4" w:rsidRPr="00B911C6" w:rsidRDefault="00AA72C4" w:rsidP="00AA72C4">
      <w:pPr>
        <w:jc w:val="both"/>
        <w:rPr>
          <w:color w:val="FF0000"/>
          <w:sz w:val="28"/>
          <w:szCs w:val="28"/>
        </w:rPr>
      </w:pPr>
      <w:r w:rsidRPr="00B911C6">
        <w:rPr>
          <w:color w:val="FF0000"/>
          <w:sz w:val="28"/>
          <w:szCs w:val="28"/>
        </w:rPr>
        <w:t xml:space="preserve">     </w:t>
      </w:r>
      <w:r>
        <w:rPr>
          <w:sz w:val="28"/>
          <w:szCs w:val="28"/>
        </w:rPr>
        <w:t xml:space="preserve">18 мая 2018 </w:t>
      </w:r>
      <w:r w:rsidRPr="00065FFF">
        <w:rPr>
          <w:sz w:val="28"/>
          <w:szCs w:val="28"/>
        </w:rPr>
        <w:t>г.</w:t>
      </w:r>
      <w:r w:rsidRPr="00065FFF">
        <w:rPr>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065FFF">
        <w:rPr>
          <w:sz w:val="28"/>
          <w:szCs w:val="28"/>
        </w:rPr>
        <w:t>______________________</w:t>
      </w:r>
    </w:p>
    <w:p w:rsidR="00AA72C4" w:rsidRDefault="00AA72C4" w:rsidP="00AA72C4">
      <w:pPr>
        <w:jc w:val="both"/>
        <w:rPr>
          <w:sz w:val="28"/>
          <w:szCs w:val="28"/>
        </w:rPr>
      </w:pPr>
    </w:p>
    <w:p w:rsidR="00AA72C4" w:rsidRPr="00493B2E" w:rsidRDefault="00AA72C4" w:rsidP="00AA72C4">
      <w:pPr>
        <w:jc w:val="both"/>
        <w:rPr>
          <w:sz w:val="28"/>
          <w:szCs w:val="28"/>
        </w:rPr>
      </w:pPr>
    </w:p>
    <w:p w:rsidR="00AA72C4" w:rsidRPr="00C12CA4" w:rsidRDefault="00AA72C4" w:rsidP="00AA72C4">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AA72C4" w:rsidRPr="00C12CA4" w:rsidRDefault="00AA72C4" w:rsidP="00AA72C4">
      <w:pPr>
        <w:spacing w:line="360" w:lineRule="auto"/>
        <w:jc w:val="both"/>
        <w:rPr>
          <w:sz w:val="28"/>
          <w:szCs w:val="28"/>
        </w:rPr>
      </w:pPr>
      <w:r w:rsidRPr="00C12CA4">
        <w:rPr>
          <w:sz w:val="28"/>
          <w:szCs w:val="28"/>
        </w:rPr>
        <w:t xml:space="preserve">от </w:t>
      </w:r>
      <w:r>
        <w:rPr>
          <w:sz w:val="28"/>
          <w:szCs w:val="28"/>
        </w:rPr>
        <w:t>21.  05. 2018</w:t>
      </w:r>
      <w:r w:rsidRPr="00C12CA4">
        <w:rPr>
          <w:sz w:val="28"/>
          <w:szCs w:val="28"/>
        </w:rPr>
        <w:t xml:space="preserve"> г. протокол №</w:t>
      </w:r>
      <w:r>
        <w:rPr>
          <w:sz w:val="28"/>
          <w:szCs w:val="28"/>
        </w:rPr>
        <w:t>5</w:t>
      </w:r>
    </w:p>
    <w:p w:rsidR="00AA72C4" w:rsidRPr="00C12CA4" w:rsidRDefault="00AA72C4" w:rsidP="00AA72C4">
      <w:pPr>
        <w:jc w:val="both"/>
        <w:rPr>
          <w:sz w:val="28"/>
          <w:szCs w:val="28"/>
        </w:rPr>
      </w:pPr>
      <w:r>
        <w:rPr>
          <w:sz w:val="28"/>
          <w:szCs w:val="28"/>
        </w:rPr>
        <w:t>И.о. зав</w:t>
      </w:r>
      <w:proofErr w:type="gramStart"/>
      <w:r>
        <w:rPr>
          <w:sz w:val="28"/>
          <w:szCs w:val="28"/>
        </w:rPr>
        <w:t>.к</w:t>
      </w:r>
      <w:proofErr w:type="gramEnd"/>
      <w:r>
        <w:rPr>
          <w:sz w:val="28"/>
          <w:szCs w:val="28"/>
        </w:rPr>
        <w:t xml:space="preserve">афедрой иностранных языков                             О. </w:t>
      </w:r>
      <w:proofErr w:type="spellStart"/>
      <w:r>
        <w:rPr>
          <w:sz w:val="28"/>
          <w:szCs w:val="28"/>
        </w:rPr>
        <w:t>Радчук</w:t>
      </w:r>
      <w:proofErr w:type="spellEnd"/>
    </w:p>
    <w:p w:rsidR="00AA72C4" w:rsidRPr="00C12CA4" w:rsidRDefault="00AA72C4" w:rsidP="00AA72C4">
      <w:pPr>
        <w:jc w:val="both"/>
        <w:rPr>
          <w:sz w:val="28"/>
          <w:szCs w:val="28"/>
        </w:rPr>
      </w:pPr>
    </w:p>
    <w:p w:rsidR="00AA72C4" w:rsidRDefault="00AA72C4" w:rsidP="00AA72C4">
      <w:pPr>
        <w:pStyle w:val="6"/>
        <w:spacing w:line="360" w:lineRule="auto"/>
        <w:rPr>
          <w:b w:val="0"/>
          <w:szCs w:val="28"/>
        </w:rPr>
      </w:pPr>
    </w:p>
    <w:p w:rsidR="00AA72C4" w:rsidRDefault="00AA72C4" w:rsidP="00AA72C4">
      <w:pPr>
        <w:pStyle w:val="6"/>
        <w:spacing w:line="360" w:lineRule="auto"/>
        <w:rPr>
          <w:b w:val="0"/>
          <w:szCs w:val="28"/>
        </w:rPr>
      </w:pPr>
    </w:p>
    <w:p w:rsidR="00AA72C4" w:rsidRPr="00C12CA4" w:rsidRDefault="00AA72C4" w:rsidP="00AA72C4">
      <w:pPr>
        <w:pStyle w:val="6"/>
        <w:spacing w:line="360" w:lineRule="auto"/>
        <w:rPr>
          <w:b w:val="0"/>
          <w:szCs w:val="28"/>
        </w:rPr>
      </w:pPr>
      <w:proofErr w:type="gramStart"/>
      <w:r w:rsidRPr="00C12CA4">
        <w:rPr>
          <w:b w:val="0"/>
          <w:szCs w:val="28"/>
        </w:rPr>
        <w:t>Одобрен</w:t>
      </w:r>
      <w:r>
        <w:rPr>
          <w:b w:val="0"/>
          <w:szCs w:val="28"/>
        </w:rPr>
        <w:t>а</w:t>
      </w:r>
      <w:proofErr w:type="gramEnd"/>
      <w:r w:rsidRPr="00C12CA4">
        <w:rPr>
          <w:b w:val="0"/>
          <w:szCs w:val="28"/>
        </w:rPr>
        <w:t xml:space="preserve"> </w:t>
      </w:r>
      <w:r>
        <w:rPr>
          <w:b w:val="0"/>
          <w:szCs w:val="28"/>
        </w:rPr>
        <w:t>методическим советом</w:t>
      </w:r>
      <w:r w:rsidRPr="00C12CA4">
        <w:rPr>
          <w:b w:val="0"/>
          <w:szCs w:val="28"/>
        </w:rPr>
        <w:t xml:space="preserve"> </w:t>
      </w:r>
      <w:r>
        <w:rPr>
          <w:b w:val="0"/>
          <w:szCs w:val="28"/>
        </w:rPr>
        <w:t>гуманитарно-социального факультета</w:t>
      </w:r>
    </w:p>
    <w:p w:rsidR="00AA72C4" w:rsidRPr="00C12CA4" w:rsidRDefault="00AA72C4" w:rsidP="00AA72C4">
      <w:pPr>
        <w:spacing w:line="360" w:lineRule="auto"/>
        <w:jc w:val="both"/>
        <w:rPr>
          <w:sz w:val="28"/>
          <w:szCs w:val="28"/>
        </w:rPr>
      </w:pPr>
      <w:r>
        <w:rPr>
          <w:sz w:val="28"/>
          <w:szCs w:val="28"/>
        </w:rPr>
        <w:t>от    ___. ___</w:t>
      </w:r>
      <w:r w:rsidRPr="00C12CA4">
        <w:rPr>
          <w:sz w:val="28"/>
          <w:szCs w:val="28"/>
        </w:rPr>
        <w:t>. 201</w:t>
      </w:r>
      <w:r>
        <w:rPr>
          <w:sz w:val="28"/>
          <w:szCs w:val="28"/>
        </w:rPr>
        <w:t>8</w:t>
      </w:r>
      <w:r w:rsidRPr="00C12CA4">
        <w:rPr>
          <w:sz w:val="28"/>
          <w:szCs w:val="28"/>
        </w:rPr>
        <w:t xml:space="preserve">г. протокол № </w:t>
      </w:r>
      <w:r>
        <w:rPr>
          <w:sz w:val="28"/>
          <w:szCs w:val="28"/>
        </w:rPr>
        <w:t>___</w:t>
      </w:r>
      <w:r w:rsidRPr="00C12CA4">
        <w:rPr>
          <w:sz w:val="28"/>
          <w:szCs w:val="28"/>
        </w:rPr>
        <w:t xml:space="preserve"> </w:t>
      </w:r>
    </w:p>
    <w:p w:rsidR="00AA72C4" w:rsidRDefault="00AA72C4" w:rsidP="00AA72C4">
      <w:pPr>
        <w:spacing w:line="360" w:lineRule="auto"/>
        <w:jc w:val="both"/>
        <w:rPr>
          <w:sz w:val="28"/>
          <w:szCs w:val="28"/>
        </w:rPr>
      </w:pPr>
    </w:p>
    <w:p w:rsidR="00AA72C4" w:rsidRDefault="00AA72C4" w:rsidP="00AA72C4">
      <w:pPr>
        <w:spacing w:line="360" w:lineRule="auto"/>
        <w:jc w:val="both"/>
        <w:rPr>
          <w:sz w:val="28"/>
          <w:szCs w:val="28"/>
        </w:rPr>
      </w:pPr>
      <w:r w:rsidRPr="00C12CA4">
        <w:rPr>
          <w:sz w:val="28"/>
          <w:szCs w:val="28"/>
        </w:rPr>
        <w:t xml:space="preserve">Председатель </w:t>
      </w:r>
      <w:r>
        <w:rPr>
          <w:sz w:val="28"/>
          <w:szCs w:val="28"/>
        </w:rPr>
        <w:t>методического совета</w:t>
      </w:r>
    </w:p>
    <w:p w:rsidR="00AA72C4" w:rsidRPr="00486300" w:rsidRDefault="00AA72C4" w:rsidP="00AA72C4">
      <w:pPr>
        <w:spacing w:line="360" w:lineRule="auto"/>
        <w:jc w:val="both"/>
        <w:rPr>
          <w:color w:val="FF0000"/>
          <w:sz w:val="28"/>
          <w:szCs w:val="28"/>
        </w:rPr>
      </w:pPr>
      <w:r w:rsidRPr="00486300">
        <w:rPr>
          <w:sz w:val="28"/>
          <w:szCs w:val="28"/>
        </w:rPr>
        <w:t>гуманитарно-социального факультета</w:t>
      </w:r>
      <w:r w:rsidRPr="00C12CA4">
        <w:rPr>
          <w:sz w:val="28"/>
          <w:szCs w:val="28"/>
        </w:rPr>
        <w:t xml:space="preserve"> </w:t>
      </w:r>
      <w:r>
        <w:rPr>
          <w:sz w:val="28"/>
          <w:szCs w:val="28"/>
        </w:rPr>
        <w:t xml:space="preserve">                                       А. </w:t>
      </w:r>
      <w:proofErr w:type="spellStart"/>
      <w:r>
        <w:rPr>
          <w:sz w:val="28"/>
          <w:szCs w:val="28"/>
        </w:rPr>
        <w:t>Нурсеитова</w:t>
      </w:r>
      <w:proofErr w:type="spellEnd"/>
      <w:r w:rsidRPr="00065FFF">
        <w:rPr>
          <w:sz w:val="28"/>
          <w:szCs w:val="28"/>
        </w:rPr>
        <w:t xml:space="preserve">  </w:t>
      </w:r>
    </w:p>
    <w:p w:rsidR="00AA72C4" w:rsidRPr="001C6E58" w:rsidRDefault="00AA72C4" w:rsidP="00AA72C4">
      <w:pPr>
        <w:keepNext/>
        <w:jc w:val="both"/>
        <w:outlineLvl w:val="0"/>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Pr="001C6E58" w:rsidRDefault="00AA72C4" w:rsidP="00AA72C4">
      <w:pPr>
        <w:tabs>
          <w:tab w:val="left" w:pos="15"/>
        </w:tabs>
        <w:ind w:left="15"/>
        <w:jc w:val="both"/>
        <w:rPr>
          <w:b/>
          <w:sz w:val="28"/>
          <w:szCs w:val="28"/>
        </w:rPr>
      </w:pPr>
    </w:p>
    <w:p w:rsidR="00AA72C4" w:rsidRDefault="00AA72C4" w:rsidP="00AA72C4">
      <w:pPr>
        <w:tabs>
          <w:tab w:val="left" w:pos="15"/>
        </w:tabs>
        <w:jc w:val="both"/>
        <w:rPr>
          <w:b/>
          <w:sz w:val="28"/>
          <w:szCs w:val="28"/>
        </w:rPr>
      </w:pPr>
    </w:p>
    <w:p w:rsidR="00AA72C4" w:rsidRDefault="00AA72C4" w:rsidP="00AA72C4">
      <w:pPr>
        <w:tabs>
          <w:tab w:val="left" w:pos="15"/>
        </w:tabs>
        <w:jc w:val="both"/>
        <w:rPr>
          <w:b/>
          <w:sz w:val="28"/>
          <w:szCs w:val="28"/>
        </w:rPr>
      </w:pPr>
    </w:p>
    <w:p w:rsidR="00AA72C4" w:rsidRPr="001C6E58" w:rsidRDefault="00AA72C4" w:rsidP="00AA72C4">
      <w:pPr>
        <w:tabs>
          <w:tab w:val="left" w:pos="15"/>
        </w:tabs>
        <w:jc w:val="both"/>
        <w:rPr>
          <w:b/>
          <w:sz w:val="28"/>
          <w:szCs w:val="28"/>
        </w:rPr>
      </w:pPr>
    </w:p>
    <w:p w:rsidR="00AA72C4" w:rsidRPr="001C6E58" w:rsidRDefault="00AA72C4" w:rsidP="00AA72C4">
      <w:pPr>
        <w:tabs>
          <w:tab w:val="left" w:pos="15"/>
        </w:tabs>
        <w:jc w:val="both"/>
        <w:rPr>
          <w:b/>
          <w:sz w:val="28"/>
          <w:szCs w:val="28"/>
        </w:rPr>
      </w:pPr>
    </w:p>
    <w:p w:rsidR="00AA72C4" w:rsidRPr="001C6E58" w:rsidRDefault="00AA72C4" w:rsidP="00AA72C4">
      <w:pPr>
        <w:tabs>
          <w:tab w:val="left" w:pos="15"/>
        </w:tabs>
        <w:jc w:val="both"/>
        <w:rPr>
          <w:color w:val="000000"/>
          <w:sz w:val="28"/>
          <w:szCs w:val="28"/>
        </w:rPr>
      </w:pPr>
      <w:r w:rsidRPr="00A73AD6">
        <w:rPr>
          <w:b/>
          <w:color w:val="000000"/>
          <w:sz w:val="28"/>
          <w:szCs w:val="28"/>
        </w:rPr>
        <w:lastRenderedPageBreak/>
        <w:t>1</w:t>
      </w:r>
      <w:r>
        <w:rPr>
          <w:b/>
          <w:color w:val="000000"/>
          <w:sz w:val="28"/>
          <w:szCs w:val="28"/>
        </w:rPr>
        <w:t xml:space="preserve"> </w:t>
      </w:r>
      <w:r w:rsidRPr="001C6E58">
        <w:rPr>
          <w:b/>
          <w:color w:val="000000"/>
          <w:sz w:val="28"/>
          <w:szCs w:val="28"/>
        </w:rPr>
        <w:t>Описание дисциплины</w:t>
      </w:r>
    </w:p>
    <w:p w:rsidR="00AA72C4" w:rsidRPr="00493B2E" w:rsidRDefault="00AA72C4" w:rsidP="00AA72C4">
      <w:pPr>
        <w:ind w:firstLine="708"/>
        <w:jc w:val="both"/>
        <w:rPr>
          <w:sz w:val="28"/>
          <w:szCs w:val="28"/>
        </w:rPr>
      </w:pPr>
      <w:r w:rsidRPr="00493B2E">
        <w:rPr>
          <w:sz w:val="28"/>
          <w:szCs w:val="28"/>
        </w:rPr>
        <w:t xml:space="preserve">Дисциплина «Профессионально-ориентированный   иностранный язык» (английский) является обязательной </w:t>
      </w:r>
      <w:r>
        <w:rPr>
          <w:sz w:val="28"/>
          <w:szCs w:val="28"/>
        </w:rPr>
        <w:t xml:space="preserve">базовой </w:t>
      </w:r>
      <w:r w:rsidRPr="00493B2E">
        <w:rPr>
          <w:sz w:val="28"/>
          <w:szCs w:val="28"/>
        </w:rPr>
        <w:t>дисциплиной, которая включает курс грамматики, лексический материал профессионального характера и тексты профессиональной направленности.</w:t>
      </w:r>
    </w:p>
    <w:p w:rsidR="00AA72C4" w:rsidRPr="00493B2E" w:rsidRDefault="00AA72C4" w:rsidP="00AA72C4">
      <w:pPr>
        <w:jc w:val="both"/>
        <w:rPr>
          <w:sz w:val="28"/>
          <w:szCs w:val="28"/>
        </w:rPr>
      </w:pPr>
      <w:r w:rsidRPr="00493B2E">
        <w:rPr>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AA72C4" w:rsidRDefault="00AA72C4" w:rsidP="00AA72C4">
      <w:pPr>
        <w:ind w:firstLine="709"/>
        <w:jc w:val="both"/>
        <w:rPr>
          <w:b/>
          <w:sz w:val="28"/>
          <w:szCs w:val="28"/>
        </w:rPr>
      </w:pPr>
      <w:proofErr w:type="spellStart"/>
      <w:r w:rsidRPr="00493B2E">
        <w:rPr>
          <w:b/>
          <w:sz w:val="28"/>
          <w:szCs w:val="28"/>
        </w:rPr>
        <w:t>Пререквизиты</w:t>
      </w:r>
      <w:proofErr w:type="spellEnd"/>
      <w:r w:rsidRPr="00493B2E">
        <w:rPr>
          <w:b/>
          <w:sz w:val="28"/>
          <w:szCs w:val="28"/>
        </w:rPr>
        <w:t>:</w:t>
      </w:r>
      <w:r w:rsidRPr="00901693">
        <w:rPr>
          <w:sz w:val="28"/>
          <w:szCs w:val="28"/>
        </w:rPr>
        <w:t xml:space="preserve"> Иностранный язык</w:t>
      </w:r>
      <w:proofErr w:type="gramStart"/>
      <w:r w:rsidRPr="00433B94">
        <w:rPr>
          <w:b/>
          <w:sz w:val="28"/>
          <w:szCs w:val="28"/>
        </w:rPr>
        <w:t xml:space="preserve"> </w:t>
      </w:r>
      <w:r>
        <w:rPr>
          <w:b/>
          <w:sz w:val="28"/>
          <w:szCs w:val="28"/>
        </w:rPr>
        <w:t>.</w:t>
      </w:r>
      <w:proofErr w:type="gramEnd"/>
      <w:r>
        <w:rPr>
          <w:b/>
          <w:sz w:val="28"/>
          <w:szCs w:val="28"/>
        </w:rPr>
        <w:t xml:space="preserve"> </w:t>
      </w:r>
      <w:r w:rsidRPr="00901693">
        <w:rPr>
          <w:sz w:val="28"/>
          <w:szCs w:val="28"/>
        </w:rPr>
        <w:t>Информационно-коммуникативные технологии</w:t>
      </w:r>
      <w:r>
        <w:rPr>
          <w:sz w:val="28"/>
          <w:szCs w:val="28"/>
        </w:rPr>
        <w:t>.</w:t>
      </w:r>
      <w:bookmarkStart w:id="0" w:name="_GoBack"/>
      <w:bookmarkEnd w:id="0"/>
    </w:p>
    <w:p w:rsidR="00AA72C4" w:rsidRDefault="00AA72C4" w:rsidP="00AA72C4">
      <w:pPr>
        <w:tabs>
          <w:tab w:val="center" w:pos="5173"/>
        </w:tabs>
        <w:ind w:firstLine="709"/>
        <w:jc w:val="both"/>
        <w:rPr>
          <w:b/>
          <w:sz w:val="28"/>
          <w:szCs w:val="28"/>
        </w:rPr>
      </w:pPr>
      <w:proofErr w:type="spellStart"/>
      <w:r w:rsidRPr="00433B94">
        <w:rPr>
          <w:b/>
          <w:sz w:val="28"/>
          <w:szCs w:val="28"/>
        </w:rPr>
        <w:t>Постреквизиты</w:t>
      </w:r>
      <w:proofErr w:type="spellEnd"/>
      <w:r w:rsidRPr="00433B94">
        <w:rPr>
          <w:b/>
          <w:sz w:val="28"/>
          <w:szCs w:val="28"/>
        </w:rPr>
        <w:t>:</w:t>
      </w:r>
      <w:r>
        <w:rPr>
          <w:b/>
          <w:sz w:val="28"/>
          <w:szCs w:val="28"/>
        </w:rPr>
        <w:tab/>
      </w:r>
    </w:p>
    <w:p w:rsidR="00AA72C4" w:rsidRPr="00065FFF" w:rsidRDefault="00AA72C4" w:rsidP="00AA72C4">
      <w:pPr>
        <w:framePr w:hSpace="180" w:wrap="around" w:vAnchor="text" w:hAnchor="margin" w:xAlign="center" w:y="1"/>
        <w:ind w:firstLine="709"/>
        <w:jc w:val="both"/>
        <w:rPr>
          <w:sz w:val="28"/>
          <w:szCs w:val="28"/>
        </w:rPr>
      </w:pPr>
      <w:r>
        <w:rPr>
          <w:sz w:val="28"/>
          <w:szCs w:val="28"/>
        </w:rPr>
        <w:t>в</w:t>
      </w:r>
      <w:r w:rsidRPr="00065FFF">
        <w:rPr>
          <w:sz w:val="28"/>
          <w:szCs w:val="28"/>
        </w:rPr>
        <w:t xml:space="preserve"> процессе обучен</w:t>
      </w:r>
      <w:r>
        <w:rPr>
          <w:sz w:val="28"/>
          <w:szCs w:val="28"/>
        </w:rPr>
        <w:t>ия данная дисциплина имеет связь с последующей дисциплиной</w:t>
      </w:r>
      <w:r w:rsidRPr="00065FFF">
        <w:rPr>
          <w:sz w:val="28"/>
          <w:szCs w:val="28"/>
        </w:rPr>
        <w:t xml:space="preserve"> как «</w:t>
      </w:r>
      <w:r>
        <w:rPr>
          <w:sz w:val="28"/>
          <w:szCs w:val="28"/>
        </w:rPr>
        <w:t>Иностранный язык для специальных целей»</w:t>
      </w:r>
    </w:p>
    <w:p w:rsidR="00AA72C4" w:rsidRPr="00493B2E" w:rsidRDefault="00AA72C4" w:rsidP="00AA72C4">
      <w:pPr>
        <w:jc w:val="both"/>
        <w:rPr>
          <w:sz w:val="28"/>
          <w:szCs w:val="28"/>
        </w:rPr>
      </w:pPr>
      <w:r>
        <w:rPr>
          <w:sz w:val="28"/>
          <w:szCs w:val="28"/>
        </w:rPr>
        <w:t xml:space="preserve">        </w:t>
      </w:r>
    </w:p>
    <w:p w:rsidR="00AA72C4" w:rsidRPr="00493B2E" w:rsidRDefault="00AA72C4" w:rsidP="00AA72C4">
      <w:pPr>
        <w:jc w:val="both"/>
        <w:rPr>
          <w:b/>
          <w:sz w:val="28"/>
          <w:szCs w:val="28"/>
        </w:rPr>
      </w:pPr>
      <w:r w:rsidRPr="00493B2E">
        <w:rPr>
          <w:b/>
          <w:sz w:val="28"/>
          <w:szCs w:val="28"/>
        </w:rPr>
        <w:t>Цели и задачи дисциплины</w:t>
      </w:r>
    </w:p>
    <w:p w:rsidR="00AA72C4" w:rsidRDefault="00AA72C4" w:rsidP="00AA72C4">
      <w:pPr>
        <w:framePr w:hSpace="180" w:wrap="around" w:vAnchor="text" w:hAnchor="margin" w:xAlign="center" w:y="1"/>
        <w:ind w:firstLine="709"/>
        <w:contextualSpacing/>
        <w:jc w:val="both"/>
        <w:rPr>
          <w:sz w:val="16"/>
          <w:szCs w:val="16"/>
        </w:rPr>
      </w:pPr>
      <w:r w:rsidRPr="00E71A5B">
        <w:rPr>
          <w:b/>
          <w:sz w:val="28"/>
          <w:szCs w:val="28"/>
        </w:rPr>
        <w:t>Целью</w:t>
      </w:r>
      <w:r w:rsidRPr="00E71A5B">
        <w:rPr>
          <w:sz w:val="28"/>
          <w:szCs w:val="28"/>
        </w:rPr>
        <w:t xml:space="preserve"> </w:t>
      </w:r>
      <w:r w:rsidRPr="00BC654D">
        <w:rPr>
          <w:sz w:val="28"/>
          <w:szCs w:val="28"/>
        </w:rPr>
        <w:t>Овладение студентами коммуникативных компетенций, которые дадут возможность пользоваться иностранным языком в различных областях профессиональной деятельности, научной и практической работе, в общении с зарубежными партнерами, для самообразовательных и других целей. Способствование расширению кругозора студентов, повышению их общей культуры и образования, воспитанию терпимости и уважения к духовным ценностям других стран и народов.</w:t>
      </w:r>
    </w:p>
    <w:p w:rsidR="00AA72C4" w:rsidRDefault="00AA72C4" w:rsidP="00AA72C4">
      <w:pPr>
        <w:framePr w:hSpace="180" w:wrap="around" w:vAnchor="text" w:hAnchor="margin" w:xAlign="center" w:y="1"/>
        <w:ind w:firstLine="709"/>
        <w:contextualSpacing/>
        <w:jc w:val="both"/>
      </w:pPr>
      <w:r w:rsidRPr="00493B2E">
        <w:rPr>
          <w:b/>
          <w:sz w:val="28"/>
          <w:szCs w:val="28"/>
        </w:rPr>
        <w:t xml:space="preserve">Задачи </w:t>
      </w:r>
      <w:r>
        <w:rPr>
          <w:b/>
          <w:sz w:val="28"/>
          <w:szCs w:val="28"/>
        </w:rPr>
        <w:t>дисциплины:</w:t>
      </w:r>
      <w:r w:rsidRPr="00DD46AE">
        <w:t xml:space="preserve"> </w:t>
      </w:r>
    </w:p>
    <w:p w:rsidR="00AA72C4" w:rsidRPr="00BC654D" w:rsidRDefault="00AA72C4" w:rsidP="00AA72C4">
      <w:pPr>
        <w:ind w:firstLine="567"/>
        <w:jc w:val="both"/>
        <w:rPr>
          <w:sz w:val="28"/>
          <w:szCs w:val="28"/>
        </w:rPr>
      </w:pPr>
      <w:r w:rsidRPr="00BC654D">
        <w:rPr>
          <w:sz w:val="28"/>
          <w:szCs w:val="28"/>
        </w:rPr>
        <w:t>-привить иноязычные речевые навыки устного и письменного общения, такие как чтение оригинальной литературы разных функциональных стилей и жанров;</w:t>
      </w:r>
    </w:p>
    <w:p w:rsidR="00AA72C4" w:rsidRPr="00BC654D" w:rsidRDefault="00AA72C4" w:rsidP="00AA72C4">
      <w:pPr>
        <w:ind w:firstLine="567"/>
        <w:jc w:val="both"/>
        <w:rPr>
          <w:sz w:val="28"/>
          <w:szCs w:val="28"/>
        </w:rPr>
      </w:pPr>
      <w:r w:rsidRPr="00BC654D">
        <w:rPr>
          <w:sz w:val="28"/>
          <w:szCs w:val="28"/>
        </w:rPr>
        <w:t>- привить навыки ведения беседы повседневного и профессионального характера, применения обширного реестра коммуникативных намерений;</w:t>
      </w:r>
    </w:p>
    <w:p w:rsidR="00AA72C4" w:rsidRPr="00BC654D" w:rsidRDefault="00AA72C4" w:rsidP="00AA72C4">
      <w:pPr>
        <w:ind w:firstLine="567"/>
        <w:jc w:val="both"/>
        <w:rPr>
          <w:sz w:val="28"/>
          <w:szCs w:val="28"/>
        </w:rPr>
      </w:pPr>
      <w:r w:rsidRPr="00BC654D">
        <w:rPr>
          <w:sz w:val="28"/>
          <w:szCs w:val="28"/>
        </w:rPr>
        <w:t>- привить навыки монологического высказывания с соблюдением правил речевого этикета и пониманием на слух;</w:t>
      </w:r>
    </w:p>
    <w:p w:rsidR="00AA72C4" w:rsidRPr="00BC654D" w:rsidRDefault="00AA72C4" w:rsidP="00AA72C4">
      <w:pPr>
        <w:ind w:firstLine="567"/>
        <w:jc w:val="both"/>
        <w:rPr>
          <w:sz w:val="28"/>
          <w:szCs w:val="28"/>
        </w:rPr>
      </w:pPr>
      <w:r w:rsidRPr="00BC654D">
        <w:rPr>
          <w:sz w:val="28"/>
          <w:szCs w:val="28"/>
        </w:rPr>
        <w:t>- научить пользоваться языковыми средствами и сформировать адекватные им языковые навыки в таких аспектах как фонетика, лексика и грамматика;</w:t>
      </w:r>
    </w:p>
    <w:p w:rsidR="00AA72C4" w:rsidRPr="00BC654D" w:rsidRDefault="00AA72C4" w:rsidP="00AA72C4">
      <w:pPr>
        <w:ind w:firstLine="567"/>
        <w:jc w:val="both"/>
        <w:rPr>
          <w:sz w:val="28"/>
          <w:szCs w:val="28"/>
        </w:rPr>
      </w:pPr>
      <w:r w:rsidRPr="00BC654D">
        <w:rPr>
          <w:sz w:val="28"/>
          <w:szCs w:val="28"/>
        </w:rPr>
        <w:t>- научить пользоваться словарно-справочной литературой на иностранном языке;</w:t>
      </w:r>
    </w:p>
    <w:p w:rsidR="00AA72C4" w:rsidRDefault="00AA72C4" w:rsidP="00AA72C4">
      <w:pPr>
        <w:ind w:firstLine="567"/>
        <w:jc w:val="both"/>
        <w:rPr>
          <w:sz w:val="28"/>
          <w:szCs w:val="28"/>
        </w:rPr>
      </w:pPr>
      <w:r w:rsidRPr="00BC654D">
        <w:rPr>
          <w:sz w:val="28"/>
          <w:szCs w:val="28"/>
        </w:rPr>
        <w:t>- привить навыки самостоятельного творческого поиска.</w:t>
      </w:r>
    </w:p>
    <w:p w:rsidR="00AA72C4" w:rsidRPr="00DD46AE" w:rsidRDefault="00AA72C4" w:rsidP="00AA72C4">
      <w:pPr>
        <w:ind w:firstLine="567"/>
        <w:jc w:val="both"/>
        <w:rPr>
          <w:color w:val="000000"/>
          <w:sz w:val="28"/>
          <w:szCs w:val="28"/>
        </w:rPr>
      </w:pPr>
      <w:r w:rsidRPr="00DD46AE">
        <w:rPr>
          <w:color w:val="000000"/>
          <w:sz w:val="28"/>
          <w:szCs w:val="28"/>
        </w:rPr>
        <w:t>В результате изучения дисциплины студенты должны</w:t>
      </w:r>
    </w:p>
    <w:p w:rsidR="00AA72C4" w:rsidRDefault="00AA72C4" w:rsidP="00AA72C4">
      <w:pPr>
        <w:jc w:val="both"/>
        <w:rPr>
          <w:sz w:val="28"/>
          <w:szCs w:val="28"/>
        </w:rPr>
      </w:pPr>
      <w:r w:rsidRPr="008701A9">
        <w:rPr>
          <w:b/>
          <w:sz w:val="28"/>
          <w:szCs w:val="28"/>
        </w:rPr>
        <w:t xml:space="preserve">    знать</w:t>
      </w:r>
      <w:r w:rsidRPr="008701A9">
        <w:rPr>
          <w:sz w:val="28"/>
          <w:szCs w:val="28"/>
        </w:rPr>
        <w:t>:</w:t>
      </w:r>
    </w:p>
    <w:p w:rsidR="00AA72C4" w:rsidRDefault="00AA72C4" w:rsidP="00AA72C4">
      <w:pPr>
        <w:jc w:val="both"/>
        <w:rPr>
          <w:sz w:val="28"/>
          <w:szCs w:val="28"/>
        </w:rPr>
      </w:pPr>
      <w:r>
        <w:rPr>
          <w:sz w:val="28"/>
          <w:szCs w:val="28"/>
        </w:rPr>
        <w:t>- иностранный язык в объеме, необходимом для получения профессиональной информации из зарубежных источников и общения на профессиональном уровне;</w:t>
      </w:r>
    </w:p>
    <w:p w:rsidR="00AA72C4" w:rsidRDefault="00AA72C4" w:rsidP="00AA72C4">
      <w:pPr>
        <w:jc w:val="both"/>
        <w:rPr>
          <w:sz w:val="28"/>
          <w:szCs w:val="28"/>
        </w:rPr>
      </w:pPr>
      <w:r>
        <w:rPr>
          <w:sz w:val="28"/>
          <w:szCs w:val="28"/>
        </w:rPr>
        <w:t>- деловую и профессиональную лексику иностранного языка в объеме, необходимом для общения, чтения и перевода иноязычных текстов общей и профессиональной направленности;</w:t>
      </w:r>
    </w:p>
    <w:p w:rsidR="00AA72C4" w:rsidRPr="00493B2E" w:rsidRDefault="00AA72C4" w:rsidP="00AA72C4">
      <w:pPr>
        <w:jc w:val="both"/>
        <w:rPr>
          <w:sz w:val="28"/>
          <w:szCs w:val="28"/>
        </w:rPr>
      </w:pPr>
      <w:r>
        <w:rPr>
          <w:sz w:val="28"/>
          <w:szCs w:val="28"/>
        </w:rPr>
        <w:t>- основные грамматические структуры литературного и разговорного языка</w:t>
      </w:r>
    </w:p>
    <w:p w:rsidR="00AA72C4" w:rsidRDefault="00AA72C4" w:rsidP="00AA72C4">
      <w:pPr>
        <w:jc w:val="both"/>
        <w:rPr>
          <w:b/>
          <w:sz w:val="28"/>
          <w:szCs w:val="28"/>
        </w:rPr>
      </w:pPr>
      <w:r>
        <w:rPr>
          <w:b/>
          <w:sz w:val="28"/>
          <w:szCs w:val="28"/>
        </w:rPr>
        <w:t xml:space="preserve">     </w:t>
      </w:r>
      <w:r w:rsidRPr="008701A9">
        <w:rPr>
          <w:b/>
          <w:sz w:val="28"/>
          <w:szCs w:val="28"/>
        </w:rPr>
        <w:t>уметь:</w:t>
      </w:r>
    </w:p>
    <w:p w:rsidR="00AA72C4" w:rsidRDefault="00AA72C4" w:rsidP="00AA72C4">
      <w:pPr>
        <w:jc w:val="both"/>
        <w:rPr>
          <w:sz w:val="28"/>
          <w:szCs w:val="28"/>
        </w:rPr>
      </w:pPr>
      <w:r w:rsidRPr="00E71A5B">
        <w:rPr>
          <w:sz w:val="28"/>
          <w:szCs w:val="28"/>
        </w:rPr>
        <w:t xml:space="preserve">- </w:t>
      </w:r>
      <w:r>
        <w:rPr>
          <w:sz w:val="28"/>
          <w:szCs w:val="28"/>
        </w:rPr>
        <w:t>использовать иностранный язык в межличностном общении и профессиональной деятельности;</w:t>
      </w:r>
    </w:p>
    <w:p w:rsidR="00AA72C4" w:rsidRDefault="00AA72C4" w:rsidP="00AA72C4">
      <w:pPr>
        <w:jc w:val="both"/>
        <w:rPr>
          <w:sz w:val="28"/>
          <w:szCs w:val="28"/>
        </w:rPr>
      </w:pPr>
      <w:r>
        <w:rPr>
          <w:sz w:val="28"/>
          <w:szCs w:val="28"/>
        </w:rPr>
        <w:lastRenderedPageBreak/>
        <w:t>- свободно  и адекватно выражать свои мысли при беседе и понимать речь собеседника на иностранном языке;</w:t>
      </w:r>
    </w:p>
    <w:p w:rsidR="00AA72C4" w:rsidRDefault="00AA72C4" w:rsidP="00AA72C4">
      <w:pPr>
        <w:jc w:val="both"/>
        <w:rPr>
          <w:sz w:val="28"/>
          <w:szCs w:val="28"/>
        </w:rPr>
      </w:pPr>
      <w:r>
        <w:rPr>
          <w:sz w:val="28"/>
          <w:szCs w:val="28"/>
        </w:rPr>
        <w:t>- вести письменное общение на иностранном языке, составлять деловые письма;</w:t>
      </w:r>
    </w:p>
    <w:p w:rsidR="00AA72C4" w:rsidRDefault="00AA72C4" w:rsidP="00AA72C4">
      <w:pPr>
        <w:jc w:val="both"/>
        <w:rPr>
          <w:sz w:val="28"/>
          <w:szCs w:val="28"/>
        </w:rPr>
      </w:pPr>
      <w:r>
        <w:rPr>
          <w:sz w:val="28"/>
          <w:szCs w:val="28"/>
        </w:rPr>
        <w:t>- применять методы и средства познания для интеллектуального развития, повышения культурного уровня, профессиональной компетентности.</w:t>
      </w:r>
    </w:p>
    <w:p w:rsidR="00AA72C4" w:rsidRPr="00E52C84" w:rsidRDefault="00AA72C4" w:rsidP="00AA72C4">
      <w:pPr>
        <w:jc w:val="both"/>
        <w:rPr>
          <w:sz w:val="28"/>
          <w:szCs w:val="28"/>
        </w:rPr>
      </w:pPr>
      <w:r>
        <w:rPr>
          <w:sz w:val="28"/>
          <w:szCs w:val="28"/>
        </w:rPr>
        <w:t xml:space="preserve">   </w:t>
      </w:r>
      <w:r w:rsidRPr="00E52C84">
        <w:rPr>
          <w:b/>
          <w:sz w:val="28"/>
          <w:szCs w:val="28"/>
        </w:rPr>
        <w:t xml:space="preserve"> </w:t>
      </w:r>
      <w:r>
        <w:rPr>
          <w:b/>
          <w:sz w:val="28"/>
          <w:szCs w:val="28"/>
        </w:rPr>
        <w:t>в</w:t>
      </w:r>
      <w:r w:rsidRPr="00E52C84">
        <w:rPr>
          <w:b/>
          <w:sz w:val="28"/>
          <w:szCs w:val="28"/>
        </w:rPr>
        <w:t>ладеть</w:t>
      </w:r>
      <w:r>
        <w:rPr>
          <w:b/>
          <w:sz w:val="28"/>
          <w:szCs w:val="28"/>
        </w:rPr>
        <w:t>:</w:t>
      </w:r>
    </w:p>
    <w:p w:rsidR="00AA72C4" w:rsidRPr="008F4116" w:rsidRDefault="00AA72C4" w:rsidP="00AA72C4">
      <w:pPr>
        <w:jc w:val="both"/>
        <w:rPr>
          <w:sz w:val="28"/>
          <w:szCs w:val="28"/>
        </w:rPr>
      </w:pPr>
      <w:r w:rsidRPr="008F4116">
        <w:rPr>
          <w:sz w:val="28"/>
          <w:szCs w:val="28"/>
        </w:rPr>
        <w:t>- навыками выражения своих мыслей и мнения в межличностном, деловом и профессиональном общении на иностранном языке;</w:t>
      </w:r>
    </w:p>
    <w:p w:rsidR="00AA72C4" w:rsidRPr="00493B2E" w:rsidRDefault="00AA72C4" w:rsidP="00AA72C4">
      <w:pPr>
        <w:jc w:val="both"/>
        <w:rPr>
          <w:sz w:val="28"/>
          <w:szCs w:val="28"/>
        </w:rPr>
      </w:pPr>
      <w:r w:rsidRPr="008F4116">
        <w:rPr>
          <w:sz w:val="28"/>
          <w:szCs w:val="28"/>
        </w:rPr>
        <w:t xml:space="preserve">- различными навыками речевой деятельности (чтение, письмо, говорение, </w:t>
      </w:r>
      <w:proofErr w:type="spellStart"/>
      <w:r w:rsidRPr="008F4116">
        <w:rPr>
          <w:sz w:val="28"/>
          <w:szCs w:val="28"/>
        </w:rPr>
        <w:t>аудирование</w:t>
      </w:r>
      <w:proofErr w:type="spellEnd"/>
      <w:r w:rsidRPr="008F4116">
        <w:rPr>
          <w:sz w:val="28"/>
          <w:szCs w:val="28"/>
        </w:rPr>
        <w:t>) на иностранном языке.</w:t>
      </w:r>
    </w:p>
    <w:p w:rsidR="00AA72C4" w:rsidRPr="009E6214" w:rsidRDefault="00AA72C4" w:rsidP="00AA72C4">
      <w:pPr>
        <w:jc w:val="both"/>
        <w:rPr>
          <w:b/>
          <w:sz w:val="28"/>
          <w:szCs w:val="28"/>
        </w:rPr>
      </w:pPr>
      <w:r>
        <w:rPr>
          <w:b/>
          <w:sz w:val="28"/>
          <w:szCs w:val="28"/>
        </w:rPr>
        <w:t xml:space="preserve">     </w:t>
      </w:r>
      <w:r w:rsidRPr="00ED3F1B">
        <w:rPr>
          <w:b/>
          <w:sz w:val="28"/>
          <w:szCs w:val="28"/>
        </w:rPr>
        <w:t>быть компетентным</w:t>
      </w:r>
      <w:r>
        <w:rPr>
          <w:b/>
          <w:sz w:val="28"/>
          <w:szCs w:val="28"/>
        </w:rPr>
        <w:t>и</w:t>
      </w:r>
      <w:r w:rsidRPr="00217597">
        <w:rPr>
          <w:b/>
          <w:sz w:val="28"/>
          <w:szCs w:val="28"/>
        </w:rPr>
        <w:t xml:space="preserve"> </w:t>
      </w:r>
      <w:r>
        <w:rPr>
          <w:sz w:val="28"/>
          <w:szCs w:val="28"/>
        </w:rPr>
        <w:t>в использовании профессиональных терминов на английском языке и в отборе языковых сре</w:t>
      </w:r>
      <w:proofErr w:type="gramStart"/>
      <w:r>
        <w:rPr>
          <w:sz w:val="28"/>
          <w:szCs w:val="28"/>
        </w:rPr>
        <w:t>дств пр</w:t>
      </w:r>
      <w:proofErr w:type="gramEnd"/>
      <w:r>
        <w:rPr>
          <w:sz w:val="28"/>
          <w:szCs w:val="28"/>
        </w:rPr>
        <w:t xml:space="preserve">и переводе специализированных текстов </w:t>
      </w:r>
      <w:r w:rsidRPr="009E6214">
        <w:rPr>
          <w:sz w:val="28"/>
          <w:szCs w:val="28"/>
        </w:rPr>
        <w:t>с использованием и без словарей различных профилей.</w:t>
      </w:r>
    </w:p>
    <w:p w:rsidR="00AA72C4" w:rsidRPr="009E6214" w:rsidRDefault="00AA72C4" w:rsidP="00AA72C4">
      <w:pPr>
        <w:jc w:val="both"/>
        <w:rPr>
          <w:b/>
          <w:sz w:val="28"/>
          <w:szCs w:val="28"/>
        </w:rPr>
      </w:pPr>
    </w:p>
    <w:p w:rsidR="00AA72C4" w:rsidRPr="001C6E58"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p>
    <w:p w:rsidR="00AA72C4" w:rsidRDefault="00AA72C4" w:rsidP="00AA72C4">
      <w:pPr>
        <w:jc w:val="both"/>
        <w:rPr>
          <w:b/>
          <w:sz w:val="28"/>
          <w:szCs w:val="28"/>
        </w:rPr>
      </w:pPr>
      <w:r w:rsidRPr="00901693">
        <w:rPr>
          <w:b/>
          <w:sz w:val="28"/>
          <w:szCs w:val="28"/>
        </w:rPr>
        <w:t xml:space="preserve">2  </w:t>
      </w:r>
      <w:r w:rsidRPr="001C6E58">
        <w:rPr>
          <w:b/>
          <w:sz w:val="28"/>
          <w:szCs w:val="28"/>
        </w:rPr>
        <w:t>Содержание</w:t>
      </w:r>
      <w:r w:rsidRPr="003B352D">
        <w:rPr>
          <w:b/>
          <w:sz w:val="28"/>
          <w:szCs w:val="28"/>
        </w:rPr>
        <w:t xml:space="preserve"> </w:t>
      </w:r>
      <w:r w:rsidRPr="001C6E58">
        <w:rPr>
          <w:b/>
          <w:sz w:val="28"/>
          <w:szCs w:val="28"/>
        </w:rPr>
        <w:t>дисциплины</w:t>
      </w:r>
    </w:p>
    <w:p w:rsidR="00AA72C4" w:rsidRPr="003B35EE" w:rsidRDefault="00AA72C4" w:rsidP="00AA72C4">
      <w:pPr>
        <w:jc w:val="both"/>
        <w:rPr>
          <w:b/>
          <w:sz w:val="28"/>
          <w:szCs w:val="28"/>
        </w:rPr>
      </w:pPr>
    </w:p>
    <w:p w:rsidR="00AA72C4" w:rsidRPr="0004733A" w:rsidRDefault="00AA72C4" w:rsidP="00AA72C4">
      <w:pPr>
        <w:jc w:val="both"/>
        <w:rPr>
          <w:b/>
          <w:sz w:val="28"/>
          <w:szCs w:val="28"/>
        </w:rPr>
      </w:pPr>
      <w:r w:rsidRPr="005A28B2">
        <w:rPr>
          <w:b/>
          <w:sz w:val="28"/>
          <w:szCs w:val="28"/>
        </w:rPr>
        <w:t xml:space="preserve">Модуль 1. </w:t>
      </w:r>
      <w:r w:rsidRPr="0004733A">
        <w:rPr>
          <w:b/>
          <w:sz w:val="28"/>
          <w:szCs w:val="28"/>
        </w:rPr>
        <w:t>Роль и значение дисциплины «Профессионально-ориентированный иностранный язык» в структуре подготовки специалистов в области информатики и информационных технологий.</w:t>
      </w:r>
    </w:p>
    <w:p w:rsidR="00AA72C4" w:rsidRPr="0065170A" w:rsidRDefault="00AA72C4" w:rsidP="00AA72C4">
      <w:pPr>
        <w:pStyle w:val="a5"/>
        <w:numPr>
          <w:ilvl w:val="1"/>
          <w:numId w:val="1"/>
        </w:numPr>
        <w:ind w:left="0" w:firstLine="0"/>
        <w:jc w:val="both"/>
        <w:rPr>
          <w:b/>
          <w:bCs/>
          <w:sz w:val="28"/>
          <w:szCs w:val="28"/>
        </w:rPr>
      </w:pPr>
      <w:r w:rsidRPr="005A28B2">
        <w:rPr>
          <w:bCs/>
          <w:caps/>
          <w:sz w:val="28"/>
          <w:szCs w:val="28"/>
          <w:lang w:val="en-US"/>
        </w:rPr>
        <w:t>Unit</w:t>
      </w:r>
      <w:r w:rsidRPr="0065170A">
        <w:rPr>
          <w:bCs/>
          <w:caps/>
          <w:sz w:val="28"/>
          <w:szCs w:val="28"/>
        </w:rPr>
        <w:t xml:space="preserve"> 1 </w:t>
      </w:r>
      <w:r w:rsidRPr="0065170A">
        <w:rPr>
          <w:b/>
          <w:bCs/>
          <w:sz w:val="28"/>
          <w:szCs w:val="28"/>
        </w:rPr>
        <w:t xml:space="preserve"> </w:t>
      </w:r>
      <w:r>
        <w:rPr>
          <w:b/>
          <w:bCs/>
          <w:sz w:val="28"/>
          <w:szCs w:val="28"/>
        </w:rPr>
        <w:t xml:space="preserve"> </w:t>
      </w:r>
      <w:r>
        <w:rPr>
          <w:sz w:val="28"/>
          <w:szCs w:val="28"/>
        </w:rPr>
        <w:t>Профессионально-ориентированный иностранный язык как дисциплинарный феномен, обслуживающий область информатики и информационных технологий.</w:t>
      </w:r>
    </w:p>
    <w:p w:rsidR="00AA72C4" w:rsidRPr="008225A2" w:rsidRDefault="00AA72C4" w:rsidP="00AA72C4">
      <w:pPr>
        <w:tabs>
          <w:tab w:val="left" w:pos="0"/>
        </w:tabs>
        <w:contextualSpacing/>
        <w:jc w:val="both"/>
        <w:rPr>
          <w:sz w:val="28"/>
          <w:szCs w:val="28"/>
          <w:lang w:val="en-US"/>
        </w:rPr>
      </w:pPr>
      <w:r w:rsidRPr="00314FC8">
        <w:rPr>
          <w:sz w:val="28"/>
          <w:szCs w:val="28"/>
          <w:lang w:val="en-US"/>
        </w:rPr>
        <w:t>1.2</w:t>
      </w:r>
      <w:proofErr w:type="gramStart"/>
      <w:r w:rsidRPr="00314FC8">
        <w:rPr>
          <w:sz w:val="28"/>
          <w:szCs w:val="28"/>
          <w:lang w:val="en-US"/>
        </w:rPr>
        <w:t xml:space="preserve">.  </w:t>
      </w:r>
      <w:r w:rsidRPr="005A28B2">
        <w:rPr>
          <w:bCs/>
          <w:caps/>
          <w:sz w:val="28"/>
          <w:szCs w:val="28"/>
          <w:lang w:val="en-US"/>
        </w:rPr>
        <w:t>Unit</w:t>
      </w:r>
      <w:proofErr w:type="gramEnd"/>
      <w:r w:rsidRPr="0065170A">
        <w:rPr>
          <w:bCs/>
          <w:caps/>
          <w:sz w:val="28"/>
          <w:szCs w:val="28"/>
          <w:lang w:val="en-US"/>
        </w:rPr>
        <w:t xml:space="preserve"> </w:t>
      </w:r>
      <w:r w:rsidRPr="0065170A">
        <w:rPr>
          <w:bCs/>
          <w:sz w:val="28"/>
          <w:szCs w:val="28"/>
          <w:lang w:val="en-US"/>
        </w:rPr>
        <w:t xml:space="preserve">2  </w:t>
      </w:r>
      <w:r>
        <w:rPr>
          <w:b/>
          <w:bCs/>
          <w:sz w:val="28"/>
          <w:szCs w:val="28"/>
          <w:lang w:val="en-US"/>
        </w:rPr>
        <w:t>CAREERS IN COMPUTING</w:t>
      </w:r>
      <w:r w:rsidRPr="005A28B2">
        <w:rPr>
          <w:b/>
          <w:bCs/>
          <w:sz w:val="28"/>
          <w:szCs w:val="28"/>
          <w:lang w:val="en-US"/>
        </w:rPr>
        <w:t xml:space="preserve">. </w:t>
      </w:r>
      <w:r w:rsidRPr="005A28B2">
        <w:rPr>
          <w:bCs/>
          <w:sz w:val="28"/>
          <w:szCs w:val="28"/>
        </w:rPr>
        <w:t>Глоссарий</w:t>
      </w:r>
      <w:r w:rsidRPr="00BE74EC">
        <w:rPr>
          <w:bCs/>
          <w:sz w:val="28"/>
          <w:szCs w:val="28"/>
          <w:lang w:val="en-US"/>
        </w:rPr>
        <w:t xml:space="preserve"> </w:t>
      </w:r>
      <w:r w:rsidRPr="005A28B2">
        <w:rPr>
          <w:bCs/>
          <w:sz w:val="28"/>
          <w:szCs w:val="28"/>
        </w:rPr>
        <w:t>по</w:t>
      </w:r>
      <w:r w:rsidRPr="00BE74EC">
        <w:rPr>
          <w:bCs/>
          <w:sz w:val="28"/>
          <w:szCs w:val="28"/>
          <w:lang w:val="en-US"/>
        </w:rPr>
        <w:t xml:space="preserve"> </w:t>
      </w:r>
      <w:r w:rsidRPr="005A28B2">
        <w:rPr>
          <w:bCs/>
          <w:sz w:val="28"/>
          <w:szCs w:val="28"/>
        </w:rPr>
        <w:t>теме</w:t>
      </w:r>
      <w:r w:rsidRPr="00BE74EC">
        <w:rPr>
          <w:bCs/>
          <w:sz w:val="28"/>
          <w:szCs w:val="28"/>
          <w:lang w:val="en-US"/>
        </w:rPr>
        <w:t xml:space="preserve">. </w:t>
      </w:r>
    </w:p>
    <w:p w:rsidR="00AA72C4" w:rsidRPr="00643B40" w:rsidRDefault="00AA72C4" w:rsidP="00AA72C4">
      <w:pPr>
        <w:pStyle w:val="a6"/>
        <w:jc w:val="both"/>
        <w:rPr>
          <w:sz w:val="28"/>
          <w:szCs w:val="28"/>
        </w:rPr>
      </w:pPr>
      <w:r w:rsidRPr="005A28B2">
        <w:rPr>
          <w:sz w:val="28"/>
          <w:szCs w:val="28"/>
        </w:rPr>
        <w:t xml:space="preserve">1.3. </w:t>
      </w:r>
      <w:proofErr w:type="gramStart"/>
      <w:r w:rsidRPr="005A28B2">
        <w:rPr>
          <w:bCs/>
          <w:caps/>
          <w:sz w:val="28"/>
          <w:szCs w:val="28"/>
          <w:lang w:val="en-US"/>
        </w:rPr>
        <w:t>Unit</w:t>
      </w:r>
      <w:r>
        <w:rPr>
          <w:bCs/>
          <w:caps/>
          <w:sz w:val="28"/>
          <w:szCs w:val="28"/>
        </w:rPr>
        <w:t xml:space="preserve">3 </w:t>
      </w:r>
      <w:r w:rsidRPr="005A28B2">
        <w:rPr>
          <w:bCs/>
          <w:caps/>
          <w:sz w:val="28"/>
          <w:szCs w:val="28"/>
        </w:rPr>
        <w:t xml:space="preserve"> </w:t>
      </w:r>
      <w:r>
        <w:rPr>
          <w:sz w:val="28"/>
          <w:szCs w:val="28"/>
        </w:rPr>
        <w:t>Исп</w:t>
      </w:r>
      <w:r w:rsidRPr="00643B40">
        <w:rPr>
          <w:sz w:val="28"/>
          <w:szCs w:val="28"/>
        </w:rPr>
        <w:t>ользование</w:t>
      </w:r>
      <w:proofErr w:type="gramEnd"/>
      <w:r w:rsidRPr="00643B40">
        <w:rPr>
          <w:sz w:val="28"/>
          <w:szCs w:val="28"/>
        </w:rPr>
        <w:t xml:space="preserve"> иностранного языка для изучения структуры современной информатики, места</w:t>
      </w:r>
      <w:r>
        <w:rPr>
          <w:sz w:val="28"/>
          <w:szCs w:val="28"/>
        </w:rPr>
        <w:t xml:space="preserve"> информатики в системе наук.</w:t>
      </w:r>
      <w:r w:rsidRPr="00643B40">
        <w:rPr>
          <w:vanish/>
          <w:sz w:val="28"/>
          <w:szCs w:val="28"/>
        </w:rPr>
        <w:t xml:space="preserve">В.А. - Изд.ы компьютерной граммотности:логий - о языка по сферам применения.rjvgm.nthys[ cbcntv/тов </w:t>
      </w:r>
    </w:p>
    <w:p w:rsidR="00AA72C4" w:rsidRPr="00F20B4D" w:rsidRDefault="00AA72C4" w:rsidP="00AA72C4">
      <w:pPr>
        <w:contextualSpacing/>
        <w:jc w:val="both"/>
      </w:pPr>
      <w:r w:rsidRPr="00643B40">
        <w:rPr>
          <w:bCs/>
          <w:sz w:val="28"/>
          <w:szCs w:val="28"/>
        </w:rPr>
        <w:t xml:space="preserve"> </w:t>
      </w:r>
      <w:r w:rsidRPr="00F20B4D">
        <w:rPr>
          <w:sz w:val="28"/>
          <w:szCs w:val="28"/>
        </w:rPr>
        <w:t>Грамматика</w:t>
      </w:r>
      <w:r w:rsidRPr="00901693">
        <w:rPr>
          <w:sz w:val="28"/>
          <w:szCs w:val="28"/>
        </w:rPr>
        <w:t>:</w:t>
      </w:r>
      <w:r>
        <w:rPr>
          <w:sz w:val="28"/>
          <w:szCs w:val="28"/>
        </w:rPr>
        <w:t xml:space="preserve">  Части речи. М</w:t>
      </w:r>
      <w:r w:rsidRPr="00F20B4D">
        <w:rPr>
          <w:sz w:val="28"/>
          <w:szCs w:val="28"/>
        </w:rPr>
        <w:t>ножественное число существительных. Английские прилагательные. Временные формы глаголов. (Повторение).</w:t>
      </w:r>
      <w:r w:rsidRPr="00F20B4D">
        <w:rPr>
          <w:sz w:val="28"/>
          <w:szCs w:val="28"/>
        </w:rPr>
        <w:tab/>
      </w:r>
    </w:p>
    <w:p w:rsidR="00AA72C4" w:rsidRPr="00F20B4D" w:rsidRDefault="00AA72C4" w:rsidP="00AA72C4">
      <w:pPr>
        <w:contextualSpacing/>
        <w:jc w:val="both"/>
        <w:rPr>
          <w:bCs/>
          <w:sz w:val="28"/>
          <w:szCs w:val="28"/>
        </w:rPr>
      </w:pPr>
      <w:r w:rsidRPr="003B35EE">
        <w:rPr>
          <w:sz w:val="28"/>
          <w:szCs w:val="28"/>
        </w:rPr>
        <w:t xml:space="preserve">1.4. </w:t>
      </w:r>
      <w:proofErr w:type="gramStart"/>
      <w:r w:rsidRPr="005A28B2">
        <w:rPr>
          <w:bCs/>
          <w:caps/>
          <w:sz w:val="28"/>
          <w:szCs w:val="28"/>
          <w:lang w:val="en-US"/>
        </w:rPr>
        <w:t>Unit</w:t>
      </w:r>
      <w:r w:rsidRPr="003B35EE">
        <w:rPr>
          <w:bCs/>
          <w:caps/>
          <w:sz w:val="28"/>
          <w:szCs w:val="28"/>
        </w:rPr>
        <w:t xml:space="preserve"> </w:t>
      </w:r>
      <w:r w:rsidRPr="003B35EE">
        <w:rPr>
          <w:bCs/>
          <w:sz w:val="28"/>
          <w:szCs w:val="28"/>
        </w:rPr>
        <w:t xml:space="preserve">4 </w:t>
      </w:r>
      <w:r>
        <w:rPr>
          <w:sz w:val="28"/>
          <w:szCs w:val="28"/>
        </w:rPr>
        <w:t>Специальный профессионально-ориентированный материал для изучения стратегий решения задач и поиска решений.</w:t>
      </w:r>
      <w:proofErr w:type="gramEnd"/>
    </w:p>
    <w:p w:rsidR="00AA72C4" w:rsidRPr="005A28B2" w:rsidRDefault="00AA72C4" w:rsidP="00AA72C4">
      <w:pPr>
        <w:tabs>
          <w:tab w:val="left" w:pos="0"/>
        </w:tabs>
        <w:contextualSpacing/>
        <w:jc w:val="both"/>
        <w:rPr>
          <w:bCs/>
          <w:sz w:val="28"/>
          <w:szCs w:val="28"/>
        </w:rPr>
      </w:pPr>
      <w:r w:rsidRPr="00076070">
        <w:rPr>
          <w:sz w:val="28"/>
          <w:szCs w:val="28"/>
          <w:lang w:val="en-US"/>
        </w:rPr>
        <w:t xml:space="preserve">1.5. </w:t>
      </w:r>
      <w:r w:rsidRPr="005A28B2">
        <w:rPr>
          <w:bCs/>
          <w:caps/>
          <w:sz w:val="28"/>
          <w:szCs w:val="28"/>
          <w:lang w:val="en-US"/>
        </w:rPr>
        <w:t>Unit</w:t>
      </w:r>
      <w:r w:rsidRPr="00076070">
        <w:rPr>
          <w:bCs/>
          <w:caps/>
          <w:sz w:val="28"/>
          <w:szCs w:val="28"/>
          <w:lang w:val="en-US"/>
        </w:rPr>
        <w:t xml:space="preserve"> </w:t>
      </w:r>
      <w:proofErr w:type="gramStart"/>
      <w:r w:rsidRPr="00076070">
        <w:rPr>
          <w:bCs/>
          <w:sz w:val="28"/>
          <w:szCs w:val="28"/>
          <w:lang w:val="en-US"/>
        </w:rPr>
        <w:t xml:space="preserve">5  </w:t>
      </w:r>
      <w:r w:rsidRPr="00C02285">
        <w:rPr>
          <w:b/>
          <w:bCs/>
          <w:sz w:val="28"/>
          <w:szCs w:val="28"/>
        </w:rPr>
        <w:t>СО</w:t>
      </w:r>
      <w:r w:rsidRPr="00C02285">
        <w:rPr>
          <w:b/>
          <w:bCs/>
          <w:sz w:val="28"/>
          <w:szCs w:val="28"/>
          <w:lang w:val="en-US"/>
        </w:rPr>
        <w:t>MPUTERS</w:t>
      </w:r>
      <w:proofErr w:type="gramEnd"/>
      <w:r w:rsidRPr="00C02285">
        <w:rPr>
          <w:b/>
          <w:bCs/>
          <w:sz w:val="28"/>
          <w:szCs w:val="28"/>
          <w:lang w:val="en-US"/>
        </w:rPr>
        <w:t xml:space="preserve"> MAKE WORLD SMALLER AND SMARTER.</w:t>
      </w:r>
      <w:r>
        <w:rPr>
          <w:bCs/>
          <w:sz w:val="28"/>
          <w:szCs w:val="28"/>
          <w:lang w:val="en-US"/>
        </w:rPr>
        <w:t xml:space="preserve"> </w:t>
      </w:r>
      <w:r w:rsidRPr="005A28B2">
        <w:rPr>
          <w:bCs/>
          <w:sz w:val="28"/>
          <w:szCs w:val="28"/>
        </w:rPr>
        <w:t xml:space="preserve">Глоссарий по теме. </w:t>
      </w:r>
      <w:r w:rsidRPr="005A28B2">
        <w:rPr>
          <w:sz w:val="28"/>
          <w:szCs w:val="28"/>
        </w:rPr>
        <w:t>Особенности текстов деловой документации. Деловая переписка.</w:t>
      </w:r>
    </w:p>
    <w:p w:rsidR="00AA72C4" w:rsidRPr="0065170A" w:rsidRDefault="00AA72C4" w:rsidP="00AA72C4">
      <w:pPr>
        <w:tabs>
          <w:tab w:val="left" w:pos="2700"/>
        </w:tabs>
        <w:jc w:val="both"/>
        <w:rPr>
          <w:rFonts w:eastAsiaTheme="minorHAnsi"/>
          <w:sz w:val="28"/>
          <w:szCs w:val="28"/>
          <w:lang w:eastAsia="en-US"/>
        </w:rPr>
      </w:pPr>
      <w:r w:rsidRPr="005A28B2">
        <w:rPr>
          <w:sz w:val="28"/>
          <w:szCs w:val="28"/>
        </w:rPr>
        <w:t xml:space="preserve">1.6. </w:t>
      </w:r>
      <w:r w:rsidRPr="005A28B2">
        <w:rPr>
          <w:bCs/>
          <w:caps/>
          <w:sz w:val="28"/>
          <w:szCs w:val="28"/>
          <w:lang w:val="en-US"/>
        </w:rPr>
        <w:t>Unit</w:t>
      </w:r>
      <w:r w:rsidRPr="005A28B2">
        <w:rPr>
          <w:bCs/>
          <w:caps/>
          <w:sz w:val="28"/>
          <w:szCs w:val="28"/>
        </w:rPr>
        <w:t xml:space="preserve"> </w:t>
      </w:r>
      <w:proofErr w:type="gramStart"/>
      <w:r w:rsidRPr="005A28B2">
        <w:rPr>
          <w:bCs/>
          <w:sz w:val="28"/>
          <w:szCs w:val="28"/>
        </w:rPr>
        <w:t xml:space="preserve">6  </w:t>
      </w:r>
      <w:r>
        <w:rPr>
          <w:bCs/>
          <w:sz w:val="28"/>
          <w:szCs w:val="28"/>
        </w:rPr>
        <w:t>Базовый</w:t>
      </w:r>
      <w:proofErr w:type="gramEnd"/>
      <w:r>
        <w:rPr>
          <w:bCs/>
          <w:sz w:val="28"/>
          <w:szCs w:val="28"/>
        </w:rPr>
        <w:t xml:space="preserve"> </w:t>
      </w:r>
      <w:proofErr w:type="spellStart"/>
      <w:r>
        <w:rPr>
          <w:bCs/>
          <w:sz w:val="28"/>
          <w:szCs w:val="28"/>
        </w:rPr>
        <w:t>категориально-понятийный</w:t>
      </w:r>
      <w:proofErr w:type="spellEnd"/>
      <w:r>
        <w:rPr>
          <w:bCs/>
          <w:sz w:val="28"/>
          <w:szCs w:val="28"/>
        </w:rPr>
        <w:t xml:space="preserve"> аппарат изучения основных понятий аппаратного и программного обеспечения компьютерных систем. </w:t>
      </w:r>
      <w:r w:rsidRPr="00426199">
        <w:rPr>
          <w:sz w:val="28"/>
          <w:szCs w:val="28"/>
        </w:rPr>
        <w:t>Грамматика: Пассивный залог. Особенности перевода пассивных конструкций</w:t>
      </w:r>
      <w:r>
        <w:rPr>
          <w:sz w:val="28"/>
          <w:szCs w:val="28"/>
        </w:rPr>
        <w:t xml:space="preserve"> (Повторение)</w:t>
      </w:r>
      <w:r w:rsidRPr="00426199">
        <w:rPr>
          <w:sz w:val="28"/>
          <w:szCs w:val="28"/>
        </w:rPr>
        <w:t>.</w:t>
      </w:r>
      <w:r>
        <w:rPr>
          <w:sz w:val="28"/>
          <w:szCs w:val="28"/>
        </w:rPr>
        <w:t xml:space="preserve"> </w:t>
      </w:r>
    </w:p>
    <w:p w:rsidR="00AA72C4" w:rsidRPr="0065170A" w:rsidRDefault="00AA72C4" w:rsidP="00AA72C4">
      <w:pPr>
        <w:contextualSpacing/>
        <w:jc w:val="both"/>
        <w:rPr>
          <w:bCs/>
          <w:sz w:val="28"/>
          <w:szCs w:val="28"/>
        </w:rPr>
      </w:pPr>
      <w:r w:rsidRPr="003B35EE">
        <w:rPr>
          <w:sz w:val="28"/>
          <w:szCs w:val="28"/>
        </w:rPr>
        <w:t xml:space="preserve">1.7.  </w:t>
      </w:r>
      <w:r w:rsidRPr="005A28B2">
        <w:rPr>
          <w:bCs/>
          <w:caps/>
          <w:sz w:val="28"/>
          <w:szCs w:val="28"/>
          <w:lang w:val="en-US"/>
        </w:rPr>
        <w:t>Unit</w:t>
      </w:r>
      <w:r w:rsidRPr="0065170A">
        <w:rPr>
          <w:bCs/>
          <w:caps/>
          <w:sz w:val="28"/>
          <w:szCs w:val="28"/>
        </w:rPr>
        <w:t xml:space="preserve"> </w:t>
      </w:r>
      <w:proofErr w:type="gramStart"/>
      <w:r w:rsidRPr="0065170A">
        <w:rPr>
          <w:bCs/>
          <w:sz w:val="28"/>
          <w:szCs w:val="28"/>
        </w:rPr>
        <w:t xml:space="preserve">7  </w:t>
      </w:r>
      <w:r>
        <w:rPr>
          <w:sz w:val="28"/>
          <w:szCs w:val="28"/>
        </w:rPr>
        <w:t>Формирование</w:t>
      </w:r>
      <w:proofErr w:type="gramEnd"/>
      <w:r>
        <w:rPr>
          <w:sz w:val="28"/>
          <w:szCs w:val="28"/>
        </w:rPr>
        <w:t xml:space="preserve"> профессионального словаря основных терминов области информатики на иностранном языке.</w:t>
      </w:r>
    </w:p>
    <w:p w:rsidR="00AA72C4" w:rsidRPr="008225A2" w:rsidRDefault="00AA72C4" w:rsidP="00AA72C4">
      <w:pPr>
        <w:tabs>
          <w:tab w:val="left" w:pos="0"/>
        </w:tabs>
        <w:contextualSpacing/>
        <w:jc w:val="both"/>
        <w:rPr>
          <w:bCs/>
          <w:sz w:val="28"/>
          <w:szCs w:val="28"/>
          <w:lang w:val="en-US"/>
        </w:rPr>
      </w:pPr>
      <w:r w:rsidRPr="00076070">
        <w:rPr>
          <w:sz w:val="28"/>
          <w:szCs w:val="28"/>
          <w:lang w:val="en-US"/>
        </w:rPr>
        <w:t>1.8</w:t>
      </w:r>
      <w:proofErr w:type="gramStart"/>
      <w:r w:rsidRPr="00076070">
        <w:rPr>
          <w:sz w:val="28"/>
          <w:szCs w:val="28"/>
          <w:lang w:val="en-US"/>
        </w:rPr>
        <w:t xml:space="preserve">.  </w:t>
      </w:r>
      <w:r w:rsidRPr="005A28B2">
        <w:rPr>
          <w:bCs/>
          <w:caps/>
          <w:sz w:val="28"/>
          <w:szCs w:val="28"/>
          <w:lang w:val="en-US"/>
        </w:rPr>
        <w:t>Unit</w:t>
      </w:r>
      <w:proofErr w:type="gramEnd"/>
      <w:r w:rsidRPr="00076070">
        <w:rPr>
          <w:bCs/>
          <w:caps/>
          <w:sz w:val="28"/>
          <w:szCs w:val="28"/>
          <w:lang w:val="en-US"/>
        </w:rPr>
        <w:t xml:space="preserve"> </w:t>
      </w:r>
      <w:r w:rsidRPr="00076070">
        <w:rPr>
          <w:bCs/>
          <w:sz w:val="28"/>
          <w:szCs w:val="28"/>
          <w:lang w:val="en-US"/>
        </w:rPr>
        <w:t xml:space="preserve"> 8  </w:t>
      </w:r>
      <w:r w:rsidRPr="00D86154">
        <w:rPr>
          <w:b/>
          <w:bCs/>
          <w:sz w:val="28"/>
          <w:szCs w:val="28"/>
          <w:lang w:val="en-US"/>
        </w:rPr>
        <w:t>DATA PROCESSING CONCEPTS</w:t>
      </w:r>
      <w:r w:rsidRPr="00076070">
        <w:rPr>
          <w:bCs/>
          <w:sz w:val="28"/>
          <w:szCs w:val="28"/>
          <w:lang w:val="en-US"/>
        </w:rPr>
        <w:t xml:space="preserve">. </w:t>
      </w:r>
      <w:r w:rsidRPr="005A28B2">
        <w:rPr>
          <w:bCs/>
          <w:sz w:val="28"/>
          <w:szCs w:val="28"/>
        </w:rPr>
        <w:t>Глоссарий</w:t>
      </w:r>
      <w:r w:rsidRPr="00BE74EC">
        <w:rPr>
          <w:bCs/>
          <w:sz w:val="28"/>
          <w:szCs w:val="28"/>
          <w:lang w:val="en-US"/>
        </w:rPr>
        <w:t xml:space="preserve"> </w:t>
      </w:r>
      <w:r w:rsidRPr="005A28B2">
        <w:rPr>
          <w:bCs/>
          <w:sz w:val="28"/>
          <w:szCs w:val="28"/>
        </w:rPr>
        <w:t>по</w:t>
      </w:r>
      <w:r w:rsidRPr="00BE74EC">
        <w:rPr>
          <w:bCs/>
          <w:sz w:val="28"/>
          <w:szCs w:val="28"/>
          <w:lang w:val="en-US"/>
        </w:rPr>
        <w:t xml:space="preserve"> </w:t>
      </w:r>
      <w:r w:rsidRPr="005A28B2">
        <w:rPr>
          <w:bCs/>
          <w:sz w:val="28"/>
          <w:szCs w:val="28"/>
        </w:rPr>
        <w:t>теме</w:t>
      </w:r>
      <w:r w:rsidRPr="00BE74EC">
        <w:rPr>
          <w:bCs/>
          <w:sz w:val="28"/>
          <w:szCs w:val="28"/>
          <w:lang w:val="en-US"/>
        </w:rPr>
        <w:t xml:space="preserve">. </w:t>
      </w:r>
    </w:p>
    <w:p w:rsidR="00AA72C4" w:rsidRPr="008225A2" w:rsidRDefault="00AA72C4" w:rsidP="00AA72C4">
      <w:pPr>
        <w:tabs>
          <w:tab w:val="left" w:pos="0"/>
        </w:tabs>
        <w:contextualSpacing/>
        <w:jc w:val="both"/>
        <w:rPr>
          <w:bCs/>
          <w:sz w:val="28"/>
          <w:szCs w:val="28"/>
          <w:lang w:val="en-US"/>
        </w:rPr>
      </w:pPr>
    </w:p>
    <w:p w:rsidR="00AA72C4" w:rsidRPr="0004733A" w:rsidRDefault="00AA72C4" w:rsidP="00AA72C4">
      <w:pPr>
        <w:contextualSpacing/>
        <w:jc w:val="both"/>
        <w:rPr>
          <w:b/>
          <w:sz w:val="28"/>
          <w:szCs w:val="28"/>
        </w:rPr>
      </w:pPr>
      <w:r w:rsidRPr="005A28B2">
        <w:rPr>
          <w:b/>
          <w:sz w:val="28"/>
          <w:szCs w:val="28"/>
        </w:rPr>
        <w:t xml:space="preserve">Модуль 2. </w:t>
      </w:r>
      <w:r w:rsidRPr="0004733A">
        <w:rPr>
          <w:b/>
          <w:sz w:val="28"/>
          <w:szCs w:val="28"/>
        </w:rPr>
        <w:t>Характеристика содержания предметной области по специальности на иностранном языке.</w:t>
      </w:r>
    </w:p>
    <w:p w:rsidR="00AA72C4" w:rsidRPr="00BE74EC" w:rsidRDefault="00AA72C4" w:rsidP="00AA72C4">
      <w:pPr>
        <w:contextualSpacing/>
        <w:jc w:val="both"/>
        <w:rPr>
          <w:sz w:val="28"/>
          <w:szCs w:val="28"/>
        </w:rPr>
      </w:pPr>
      <w:r>
        <w:rPr>
          <w:sz w:val="28"/>
          <w:szCs w:val="28"/>
        </w:rPr>
        <w:t>2.</w:t>
      </w:r>
      <w:r w:rsidRPr="00314FC8">
        <w:rPr>
          <w:sz w:val="28"/>
          <w:szCs w:val="28"/>
        </w:rPr>
        <w:t>1</w:t>
      </w:r>
      <w:r w:rsidRPr="005A28B2">
        <w:rPr>
          <w:sz w:val="28"/>
          <w:szCs w:val="28"/>
        </w:rPr>
        <w:t xml:space="preserve">.  </w:t>
      </w:r>
      <w:proofErr w:type="gramStart"/>
      <w:r w:rsidRPr="005A28B2">
        <w:rPr>
          <w:bCs/>
          <w:caps/>
          <w:sz w:val="28"/>
          <w:szCs w:val="28"/>
          <w:lang w:val="en-US"/>
        </w:rPr>
        <w:t>Unit</w:t>
      </w:r>
      <w:r w:rsidRPr="005A28B2">
        <w:rPr>
          <w:bCs/>
          <w:caps/>
          <w:sz w:val="28"/>
          <w:szCs w:val="28"/>
        </w:rPr>
        <w:t xml:space="preserve"> 9</w:t>
      </w:r>
      <w:r w:rsidRPr="005A28B2">
        <w:rPr>
          <w:sz w:val="28"/>
          <w:szCs w:val="28"/>
        </w:rPr>
        <w:t xml:space="preserve"> </w:t>
      </w:r>
      <w:r>
        <w:rPr>
          <w:sz w:val="28"/>
          <w:szCs w:val="28"/>
        </w:rPr>
        <w:t>Техника написания аннотаций, реферата, тезисов и писем.</w:t>
      </w:r>
      <w:proofErr w:type="gramEnd"/>
    </w:p>
    <w:p w:rsidR="00AA72C4" w:rsidRPr="00F20B4D" w:rsidRDefault="00AA72C4" w:rsidP="00AA72C4">
      <w:pPr>
        <w:contextualSpacing/>
        <w:jc w:val="both"/>
      </w:pPr>
      <w:r w:rsidRPr="00F20B4D">
        <w:rPr>
          <w:sz w:val="28"/>
          <w:szCs w:val="28"/>
        </w:rPr>
        <w:t>Грамматика: Сложноподчиненные предложения и их виды.  Условные предложения (1–</w:t>
      </w:r>
      <w:r w:rsidRPr="00F20B4D">
        <w:rPr>
          <w:sz w:val="28"/>
          <w:szCs w:val="28"/>
          <w:lang w:val="en-US"/>
        </w:rPr>
        <w:t>IV</w:t>
      </w:r>
      <w:r w:rsidRPr="00F20B4D">
        <w:rPr>
          <w:sz w:val="28"/>
          <w:szCs w:val="28"/>
        </w:rPr>
        <w:t>типы). (Повторение)</w:t>
      </w:r>
    </w:p>
    <w:p w:rsidR="00AA72C4" w:rsidRPr="008A2DB2" w:rsidRDefault="00AA72C4" w:rsidP="00AA72C4">
      <w:pPr>
        <w:contextualSpacing/>
        <w:jc w:val="both"/>
        <w:rPr>
          <w:bCs/>
          <w:sz w:val="28"/>
          <w:szCs w:val="28"/>
        </w:rPr>
      </w:pPr>
      <w:r w:rsidRPr="008A2DB2">
        <w:rPr>
          <w:sz w:val="28"/>
          <w:szCs w:val="28"/>
        </w:rPr>
        <w:t>2.2.</w:t>
      </w:r>
      <w:r w:rsidRPr="005A28B2">
        <w:rPr>
          <w:b/>
          <w:sz w:val="28"/>
          <w:szCs w:val="28"/>
        </w:rPr>
        <w:t xml:space="preserve"> </w:t>
      </w:r>
      <w:proofErr w:type="gramStart"/>
      <w:r w:rsidRPr="005A28B2">
        <w:rPr>
          <w:bCs/>
          <w:caps/>
          <w:sz w:val="28"/>
          <w:szCs w:val="28"/>
          <w:lang w:val="en-US"/>
        </w:rPr>
        <w:t>Unit</w:t>
      </w:r>
      <w:r w:rsidRPr="005A28B2">
        <w:rPr>
          <w:bCs/>
          <w:caps/>
          <w:sz w:val="28"/>
          <w:szCs w:val="28"/>
        </w:rPr>
        <w:t xml:space="preserve"> 10 </w:t>
      </w:r>
      <w:r>
        <w:rPr>
          <w:sz w:val="28"/>
          <w:szCs w:val="28"/>
        </w:rPr>
        <w:t>Приемы перевода научных текстов.</w:t>
      </w:r>
      <w:proofErr w:type="gramEnd"/>
      <w:r>
        <w:rPr>
          <w:sz w:val="28"/>
          <w:szCs w:val="28"/>
        </w:rPr>
        <w:t xml:space="preserve"> Понимание речи в сфере профессиональной коммуникации.</w:t>
      </w:r>
    </w:p>
    <w:p w:rsidR="00AA72C4" w:rsidRPr="00426199" w:rsidRDefault="00AA72C4" w:rsidP="00AA72C4">
      <w:pPr>
        <w:tabs>
          <w:tab w:val="left" w:pos="2700"/>
        </w:tabs>
        <w:jc w:val="both"/>
      </w:pPr>
      <w:r w:rsidRPr="00BE2547">
        <w:rPr>
          <w:sz w:val="28"/>
          <w:szCs w:val="28"/>
          <w:lang w:val="en-US"/>
        </w:rPr>
        <w:t xml:space="preserve">2.3. </w:t>
      </w:r>
      <w:r w:rsidRPr="005A28B2">
        <w:rPr>
          <w:bCs/>
          <w:caps/>
          <w:sz w:val="28"/>
          <w:szCs w:val="28"/>
          <w:lang w:val="en-US"/>
        </w:rPr>
        <w:t>Unit</w:t>
      </w:r>
      <w:r w:rsidRPr="00BE2547">
        <w:rPr>
          <w:bCs/>
          <w:caps/>
          <w:sz w:val="28"/>
          <w:szCs w:val="28"/>
          <w:lang w:val="en-US"/>
        </w:rPr>
        <w:t xml:space="preserve"> 11</w:t>
      </w:r>
      <w:r w:rsidRPr="00BE2547">
        <w:rPr>
          <w:sz w:val="28"/>
          <w:szCs w:val="28"/>
          <w:lang w:val="en-US"/>
        </w:rPr>
        <w:t xml:space="preserve"> </w:t>
      </w:r>
      <w:r w:rsidRPr="00BE74EC">
        <w:rPr>
          <w:b/>
          <w:sz w:val="28"/>
          <w:szCs w:val="28"/>
          <w:lang w:val="en-US"/>
        </w:rPr>
        <w:t>THE</w:t>
      </w:r>
      <w:r w:rsidRPr="00BE2547">
        <w:rPr>
          <w:b/>
          <w:sz w:val="28"/>
          <w:szCs w:val="28"/>
          <w:lang w:val="en-US"/>
        </w:rPr>
        <w:t xml:space="preserve"> </w:t>
      </w:r>
      <w:r w:rsidRPr="00BE74EC">
        <w:rPr>
          <w:b/>
          <w:sz w:val="28"/>
          <w:szCs w:val="28"/>
          <w:lang w:val="en-US"/>
        </w:rPr>
        <w:t>INTERNET</w:t>
      </w:r>
      <w:r w:rsidRPr="00BE2547">
        <w:rPr>
          <w:b/>
          <w:sz w:val="28"/>
          <w:szCs w:val="28"/>
          <w:lang w:val="en-US"/>
        </w:rPr>
        <w:t xml:space="preserve">. </w:t>
      </w:r>
      <w:r w:rsidRPr="005A28B2">
        <w:rPr>
          <w:bCs/>
          <w:sz w:val="28"/>
          <w:szCs w:val="28"/>
        </w:rPr>
        <w:t>Глоссарий</w:t>
      </w:r>
      <w:r w:rsidRPr="00BE2547">
        <w:rPr>
          <w:bCs/>
          <w:sz w:val="28"/>
          <w:szCs w:val="28"/>
          <w:lang w:val="en-US"/>
        </w:rPr>
        <w:t xml:space="preserve"> </w:t>
      </w:r>
      <w:r w:rsidRPr="005A28B2">
        <w:rPr>
          <w:bCs/>
          <w:sz w:val="28"/>
          <w:szCs w:val="28"/>
        </w:rPr>
        <w:t>по</w:t>
      </w:r>
      <w:r w:rsidRPr="00BE2547">
        <w:rPr>
          <w:bCs/>
          <w:sz w:val="28"/>
          <w:szCs w:val="28"/>
          <w:lang w:val="en-US"/>
        </w:rPr>
        <w:t xml:space="preserve"> </w:t>
      </w:r>
      <w:r w:rsidRPr="005A28B2">
        <w:rPr>
          <w:bCs/>
          <w:sz w:val="28"/>
          <w:szCs w:val="28"/>
        </w:rPr>
        <w:t>теме</w:t>
      </w:r>
      <w:r w:rsidRPr="00BE2547">
        <w:rPr>
          <w:bCs/>
          <w:sz w:val="28"/>
          <w:szCs w:val="28"/>
          <w:lang w:val="en-US"/>
        </w:rPr>
        <w:t xml:space="preserve">. </w:t>
      </w:r>
      <w:r w:rsidRPr="00426199">
        <w:rPr>
          <w:sz w:val="28"/>
          <w:szCs w:val="28"/>
        </w:rPr>
        <w:t>Грамматика:  Модальные глаголы.  Эквиваленты модальных глаголов</w:t>
      </w:r>
      <w:r>
        <w:t>.</w:t>
      </w:r>
      <w:r w:rsidRPr="009A5B65">
        <w:t xml:space="preserve"> </w:t>
      </w:r>
      <w:r w:rsidRPr="00F20B4D">
        <w:rPr>
          <w:sz w:val="28"/>
          <w:szCs w:val="28"/>
        </w:rPr>
        <w:t>(Повторение)</w:t>
      </w:r>
      <w:r>
        <w:rPr>
          <w:sz w:val="28"/>
          <w:szCs w:val="28"/>
        </w:rPr>
        <w:t>.</w:t>
      </w:r>
    </w:p>
    <w:p w:rsidR="00AA72C4" w:rsidRDefault="00AA72C4" w:rsidP="00AA72C4">
      <w:pPr>
        <w:tabs>
          <w:tab w:val="num" w:pos="34"/>
        </w:tabs>
        <w:snapToGrid w:val="0"/>
        <w:jc w:val="both"/>
        <w:rPr>
          <w:sz w:val="28"/>
          <w:szCs w:val="28"/>
        </w:rPr>
      </w:pPr>
      <w:r w:rsidRPr="00DF5E6E">
        <w:rPr>
          <w:sz w:val="28"/>
          <w:szCs w:val="28"/>
        </w:rPr>
        <w:t>2.4.</w:t>
      </w:r>
      <w:r w:rsidRPr="005A28B2">
        <w:rPr>
          <w:b/>
          <w:sz w:val="28"/>
          <w:szCs w:val="28"/>
        </w:rPr>
        <w:t xml:space="preserve"> </w:t>
      </w:r>
      <w:proofErr w:type="gramStart"/>
      <w:r w:rsidRPr="005A28B2">
        <w:rPr>
          <w:bCs/>
          <w:caps/>
          <w:sz w:val="28"/>
          <w:szCs w:val="28"/>
          <w:lang w:val="en-US"/>
        </w:rPr>
        <w:t>Unit</w:t>
      </w:r>
      <w:r w:rsidRPr="005A28B2">
        <w:rPr>
          <w:bCs/>
          <w:caps/>
          <w:sz w:val="28"/>
          <w:szCs w:val="28"/>
        </w:rPr>
        <w:t xml:space="preserve"> 12</w:t>
      </w:r>
      <w:r w:rsidRPr="005A28B2">
        <w:rPr>
          <w:sz w:val="28"/>
          <w:szCs w:val="28"/>
        </w:rPr>
        <w:t xml:space="preserve"> </w:t>
      </w:r>
      <w:r>
        <w:rPr>
          <w:sz w:val="28"/>
          <w:szCs w:val="28"/>
        </w:rPr>
        <w:t>Основные правила чтения профессиональной литературы, выделение ключевых моментов</w:t>
      </w:r>
      <w:r w:rsidRPr="005A28B2">
        <w:rPr>
          <w:sz w:val="28"/>
          <w:szCs w:val="28"/>
        </w:rPr>
        <w:t>.</w:t>
      </w:r>
      <w:proofErr w:type="gramEnd"/>
    </w:p>
    <w:p w:rsidR="00AA72C4" w:rsidRPr="00901693" w:rsidRDefault="00AA72C4" w:rsidP="00AA72C4">
      <w:pPr>
        <w:tabs>
          <w:tab w:val="num" w:pos="34"/>
        </w:tabs>
        <w:snapToGrid w:val="0"/>
        <w:jc w:val="both"/>
      </w:pPr>
      <w:r w:rsidRPr="00F20B4D">
        <w:rPr>
          <w:sz w:val="28"/>
          <w:szCs w:val="28"/>
        </w:rPr>
        <w:t>Грамматика:  Причастие</w:t>
      </w:r>
      <w:r w:rsidRPr="00901693">
        <w:rPr>
          <w:sz w:val="28"/>
          <w:szCs w:val="28"/>
        </w:rPr>
        <w:t xml:space="preserve"> </w:t>
      </w:r>
      <w:r w:rsidRPr="00F20B4D">
        <w:rPr>
          <w:sz w:val="28"/>
          <w:szCs w:val="28"/>
          <w:lang w:val="de-DE"/>
        </w:rPr>
        <w:t>I</w:t>
      </w:r>
      <w:r w:rsidRPr="00901693">
        <w:rPr>
          <w:sz w:val="28"/>
          <w:szCs w:val="28"/>
        </w:rPr>
        <w:t xml:space="preserve">, </w:t>
      </w:r>
      <w:r w:rsidRPr="00F20B4D">
        <w:rPr>
          <w:sz w:val="28"/>
          <w:szCs w:val="28"/>
        </w:rPr>
        <w:t>Причастие</w:t>
      </w:r>
      <w:r w:rsidRPr="00901693">
        <w:rPr>
          <w:sz w:val="28"/>
          <w:szCs w:val="28"/>
        </w:rPr>
        <w:t xml:space="preserve"> </w:t>
      </w:r>
      <w:r w:rsidRPr="00F20B4D">
        <w:rPr>
          <w:sz w:val="28"/>
          <w:szCs w:val="28"/>
          <w:lang w:val="de-DE"/>
        </w:rPr>
        <w:t>II</w:t>
      </w:r>
      <w:r w:rsidRPr="00901693">
        <w:rPr>
          <w:sz w:val="28"/>
          <w:szCs w:val="28"/>
        </w:rPr>
        <w:t>,</w:t>
      </w:r>
      <w:r>
        <w:rPr>
          <w:sz w:val="28"/>
          <w:szCs w:val="28"/>
        </w:rPr>
        <w:t xml:space="preserve"> </w:t>
      </w:r>
      <w:r w:rsidRPr="00F20B4D">
        <w:rPr>
          <w:sz w:val="28"/>
          <w:szCs w:val="28"/>
        </w:rPr>
        <w:t>Герундий, их формы и функции (Повторение)</w:t>
      </w:r>
    </w:p>
    <w:p w:rsidR="00AA72C4" w:rsidRPr="008225A2" w:rsidRDefault="00AA72C4" w:rsidP="00AA72C4">
      <w:pPr>
        <w:contextualSpacing/>
        <w:jc w:val="both"/>
        <w:rPr>
          <w:bCs/>
          <w:sz w:val="28"/>
          <w:szCs w:val="28"/>
          <w:lang w:val="en-US"/>
        </w:rPr>
      </w:pPr>
      <w:r w:rsidRPr="008225A2">
        <w:rPr>
          <w:sz w:val="28"/>
          <w:szCs w:val="28"/>
          <w:lang w:val="en-US"/>
        </w:rPr>
        <w:t xml:space="preserve">2.5. </w:t>
      </w:r>
      <w:r w:rsidRPr="005A28B2">
        <w:rPr>
          <w:bCs/>
          <w:caps/>
          <w:sz w:val="28"/>
          <w:szCs w:val="28"/>
          <w:lang w:val="en-US"/>
        </w:rPr>
        <w:t>Unit</w:t>
      </w:r>
      <w:r w:rsidRPr="008225A2">
        <w:rPr>
          <w:bCs/>
          <w:caps/>
          <w:sz w:val="28"/>
          <w:szCs w:val="28"/>
          <w:lang w:val="en-US"/>
        </w:rPr>
        <w:t xml:space="preserve"> 13</w:t>
      </w:r>
      <w:r w:rsidRPr="008225A2">
        <w:rPr>
          <w:sz w:val="28"/>
          <w:szCs w:val="28"/>
          <w:lang w:val="en-US"/>
        </w:rPr>
        <w:t xml:space="preserve"> </w:t>
      </w:r>
      <w:r w:rsidRPr="00DF5E6E">
        <w:rPr>
          <w:b/>
          <w:sz w:val="28"/>
          <w:szCs w:val="28"/>
          <w:lang w:val="en-US"/>
        </w:rPr>
        <w:t>TYPES OF ERROR.</w:t>
      </w:r>
      <w:r w:rsidRPr="005A28B2">
        <w:rPr>
          <w:sz w:val="28"/>
          <w:szCs w:val="28"/>
          <w:lang w:val="en-US"/>
        </w:rPr>
        <w:t xml:space="preserve"> </w:t>
      </w:r>
      <w:r w:rsidRPr="005A28B2">
        <w:rPr>
          <w:bCs/>
          <w:sz w:val="28"/>
          <w:szCs w:val="28"/>
        </w:rPr>
        <w:t>Глоссарий</w:t>
      </w:r>
      <w:r w:rsidRPr="00DF5E6E">
        <w:rPr>
          <w:bCs/>
          <w:sz w:val="28"/>
          <w:szCs w:val="28"/>
          <w:lang w:val="en-US"/>
        </w:rPr>
        <w:t xml:space="preserve"> </w:t>
      </w:r>
      <w:r w:rsidRPr="005A28B2">
        <w:rPr>
          <w:bCs/>
          <w:sz w:val="28"/>
          <w:szCs w:val="28"/>
        </w:rPr>
        <w:t>по</w:t>
      </w:r>
      <w:r w:rsidRPr="00DF5E6E">
        <w:rPr>
          <w:bCs/>
          <w:sz w:val="28"/>
          <w:szCs w:val="28"/>
          <w:lang w:val="en-US"/>
        </w:rPr>
        <w:t xml:space="preserve"> </w:t>
      </w:r>
      <w:r w:rsidRPr="005A28B2">
        <w:rPr>
          <w:bCs/>
          <w:sz w:val="28"/>
          <w:szCs w:val="28"/>
        </w:rPr>
        <w:t>теме</w:t>
      </w:r>
      <w:r w:rsidRPr="00DF5E6E">
        <w:rPr>
          <w:bCs/>
          <w:sz w:val="28"/>
          <w:szCs w:val="28"/>
          <w:lang w:val="en-US"/>
        </w:rPr>
        <w:t>.</w:t>
      </w:r>
    </w:p>
    <w:p w:rsidR="00AA72C4" w:rsidRPr="00DF5E6E" w:rsidRDefault="00AA72C4" w:rsidP="00AA72C4">
      <w:pPr>
        <w:contextualSpacing/>
        <w:jc w:val="both"/>
        <w:rPr>
          <w:bCs/>
          <w:sz w:val="28"/>
          <w:szCs w:val="28"/>
        </w:rPr>
      </w:pPr>
      <w:r w:rsidRPr="00FC3BD1">
        <w:rPr>
          <w:sz w:val="28"/>
          <w:szCs w:val="28"/>
        </w:rPr>
        <w:t xml:space="preserve">2.6. </w:t>
      </w:r>
      <w:proofErr w:type="gramStart"/>
      <w:r w:rsidRPr="005A28B2">
        <w:rPr>
          <w:bCs/>
          <w:caps/>
          <w:sz w:val="28"/>
          <w:szCs w:val="28"/>
          <w:lang w:val="en-US"/>
        </w:rPr>
        <w:t>Unit</w:t>
      </w:r>
      <w:r w:rsidRPr="00FC3BD1">
        <w:rPr>
          <w:bCs/>
          <w:sz w:val="28"/>
          <w:szCs w:val="28"/>
        </w:rPr>
        <w:t xml:space="preserve"> 14 </w:t>
      </w:r>
      <w:r>
        <w:rPr>
          <w:sz w:val="28"/>
          <w:szCs w:val="28"/>
        </w:rPr>
        <w:t>Трансформация и дифференциация профессионально-ориентированного иностранного языка</w:t>
      </w:r>
      <w:r w:rsidRPr="005A28B2">
        <w:rPr>
          <w:sz w:val="28"/>
          <w:szCs w:val="28"/>
        </w:rPr>
        <w:t>.</w:t>
      </w:r>
      <w:proofErr w:type="gramEnd"/>
    </w:p>
    <w:p w:rsidR="00AA72C4" w:rsidRPr="005A28B2" w:rsidRDefault="00AA72C4" w:rsidP="00AA72C4">
      <w:pPr>
        <w:contextualSpacing/>
        <w:jc w:val="both"/>
        <w:rPr>
          <w:bCs/>
          <w:sz w:val="28"/>
          <w:szCs w:val="28"/>
        </w:rPr>
      </w:pPr>
      <w:r>
        <w:rPr>
          <w:sz w:val="28"/>
          <w:szCs w:val="28"/>
        </w:rPr>
        <w:t>2.</w:t>
      </w:r>
      <w:r w:rsidRPr="00313349">
        <w:rPr>
          <w:sz w:val="28"/>
          <w:szCs w:val="28"/>
        </w:rPr>
        <w:t>7</w:t>
      </w:r>
      <w:r w:rsidRPr="005A28B2">
        <w:rPr>
          <w:sz w:val="28"/>
          <w:szCs w:val="28"/>
        </w:rPr>
        <w:t>.</w:t>
      </w:r>
      <w:r>
        <w:rPr>
          <w:sz w:val="28"/>
          <w:szCs w:val="28"/>
        </w:rPr>
        <w:t xml:space="preserve"> </w:t>
      </w:r>
      <w:proofErr w:type="gramStart"/>
      <w:r w:rsidRPr="005A28B2">
        <w:rPr>
          <w:bCs/>
          <w:caps/>
          <w:sz w:val="28"/>
          <w:szCs w:val="28"/>
          <w:lang w:val="en-US"/>
        </w:rPr>
        <w:t>Unit</w:t>
      </w:r>
      <w:r w:rsidRPr="005A28B2">
        <w:rPr>
          <w:bCs/>
          <w:sz w:val="28"/>
          <w:szCs w:val="28"/>
        </w:rPr>
        <w:t xml:space="preserve"> 15 </w:t>
      </w:r>
      <w:r>
        <w:rPr>
          <w:bCs/>
          <w:sz w:val="28"/>
          <w:szCs w:val="28"/>
        </w:rPr>
        <w:t>Понятие дифференциации лексики профессионально-ориентированного иностранного языка по сферам применения.</w:t>
      </w:r>
      <w:proofErr w:type="gramEnd"/>
    </w:p>
    <w:p w:rsidR="00AA72C4" w:rsidRPr="00901693" w:rsidRDefault="00AA72C4" w:rsidP="00AA72C4">
      <w:pPr>
        <w:tabs>
          <w:tab w:val="num" w:pos="0"/>
        </w:tabs>
        <w:snapToGrid w:val="0"/>
        <w:ind w:left="34"/>
        <w:jc w:val="both"/>
      </w:pPr>
      <w:r w:rsidRPr="00F20B4D">
        <w:rPr>
          <w:sz w:val="28"/>
          <w:szCs w:val="28"/>
        </w:rPr>
        <w:t>Грамматика: Инфинитив</w:t>
      </w:r>
      <w:r w:rsidRPr="00901693">
        <w:rPr>
          <w:sz w:val="28"/>
          <w:szCs w:val="28"/>
        </w:rPr>
        <w:t xml:space="preserve">, </w:t>
      </w:r>
      <w:r w:rsidRPr="00F20B4D">
        <w:rPr>
          <w:sz w:val="28"/>
          <w:szCs w:val="28"/>
        </w:rPr>
        <w:t>его формы и функции. (Повторение)</w:t>
      </w:r>
    </w:p>
    <w:p w:rsidR="00AA72C4" w:rsidRDefault="00AA72C4" w:rsidP="00AA72C4">
      <w:pPr>
        <w:contextualSpacing/>
        <w:jc w:val="both"/>
        <w:rPr>
          <w:rFonts w:eastAsiaTheme="minorHAnsi"/>
          <w:sz w:val="28"/>
          <w:szCs w:val="28"/>
          <w:lang w:eastAsia="en-US"/>
        </w:rPr>
      </w:pPr>
    </w:p>
    <w:p w:rsidR="00AA72C4" w:rsidRDefault="00AA72C4" w:rsidP="00AA72C4">
      <w:pPr>
        <w:contextualSpacing/>
        <w:jc w:val="both"/>
        <w:rPr>
          <w:rFonts w:eastAsiaTheme="minorHAnsi"/>
          <w:sz w:val="28"/>
          <w:szCs w:val="28"/>
          <w:lang w:eastAsia="en-US"/>
        </w:rPr>
      </w:pPr>
    </w:p>
    <w:p w:rsidR="00AA72C4" w:rsidRDefault="00AA72C4" w:rsidP="00AA72C4">
      <w:pPr>
        <w:rPr>
          <w:b/>
          <w:sz w:val="28"/>
          <w:szCs w:val="28"/>
        </w:rPr>
      </w:pPr>
      <w:r w:rsidRPr="00661CE7">
        <w:rPr>
          <w:b/>
          <w:sz w:val="28"/>
          <w:szCs w:val="28"/>
        </w:rPr>
        <w:t xml:space="preserve">3 </w:t>
      </w:r>
      <w:r w:rsidRPr="001C6E58">
        <w:rPr>
          <w:b/>
          <w:sz w:val="28"/>
          <w:szCs w:val="28"/>
        </w:rPr>
        <w:t>Список</w:t>
      </w:r>
      <w:r w:rsidRPr="00D4658D">
        <w:rPr>
          <w:b/>
          <w:sz w:val="28"/>
          <w:szCs w:val="28"/>
        </w:rPr>
        <w:t xml:space="preserve"> </w:t>
      </w:r>
      <w:r w:rsidRPr="001C6E58">
        <w:rPr>
          <w:b/>
          <w:sz w:val="28"/>
          <w:szCs w:val="28"/>
        </w:rPr>
        <w:t>рекомендуемой</w:t>
      </w:r>
      <w:r w:rsidRPr="00D4658D">
        <w:rPr>
          <w:b/>
          <w:sz w:val="28"/>
          <w:szCs w:val="28"/>
        </w:rPr>
        <w:t xml:space="preserve"> </w:t>
      </w:r>
      <w:r w:rsidRPr="001C6E58">
        <w:rPr>
          <w:b/>
          <w:sz w:val="28"/>
          <w:szCs w:val="28"/>
        </w:rPr>
        <w:t>литературы</w:t>
      </w:r>
    </w:p>
    <w:p w:rsidR="00AA72C4" w:rsidRPr="00661CE7" w:rsidRDefault="00AA72C4" w:rsidP="00AA72C4">
      <w:pPr>
        <w:rPr>
          <w:sz w:val="28"/>
          <w:szCs w:val="28"/>
        </w:rPr>
      </w:pPr>
    </w:p>
    <w:p w:rsidR="00AA72C4" w:rsidRPr="006E26B7" w:rsidRDefault="00AA72C4" w:rsidP="00AA72C4">
      <w:pPr>
        <w:jc w:val="both"/>
        <w:rPr>
          <w:b/>
          <w:color w:val="000000"/>
          <w:sz w:val="28"/>
          <w:szCs w:val="28"/>
        </w:rPr>
      </w:pPr>
      <w:r w:rsidRPr="00637A7B">
        <w:rPr>
          <w:b/>
          <w:color w:val="000000"/>
          <w:sz w:val="28"/>
          <w:szCs w:val="28"/>
        </w:rPr>
        <w:t>Основная:</w:t>
      </w:r>
    </w:p>
    <w:p w:rsidR="00AA72C4" w:rsidRPr="008225A2" w:rsidRDefault="00AA72C4" w:rsidP="00AA72C4">
      <w:pPr>
        <w:jc w:val="both"/>
        <w:rPr>
          <w:color w:val="000000"/>
          <w:sz w:val="28"/>
          <w:szCs w:val="28"/>
          <w:lang w:val="en-US"/>
        </w:rPr>
      </w:pPr>
      <w:r>
        <w:rPr>
          <w:color w:val="000000"/>
          <w:sz w:val="28"/>
          <w:szCs w:val="28"/>
        </w:rPr>
        <w:t xml:space="preserve">1. </w:t>
      </w:r>
      <w:proofErr w:type="spellStart"/>
      <w:r>
        <w:rPr>
          <w:color w:val="000000"/>
          <w:sz w:val="28"/>
          <w:szCs w:val="28"/>
        </w:rPr>
        <w:t>Гольцова</w:t>
      </w:r>
      <w:proofErr w:type="spellEnd"/>
      <w:r>
        <w:rPr>
          <w:color w:val="000000"/>
          <w:sz w:val="28"/>
          <w:szCs w:val="28"/>
        </w:rPr>
        <w:t xml:space="preserve"> Е. Английский язык для пользователей ПК и программистов. Самоучитель</w:t>
      </w:r>
      <w:r w:rsidRPr="008225A2">
        <w:rPr>
          <w:color w:val="000000"/>
          <w:sz w:val="28"/>
          <w:szCs w:val="28"/>
          <w:lang w:val="en-US"/>
        </w:rPr>
        <w:t xml:space="preserve"> / </w:t>
      </w:r>
      <w:r>
        <w:rPr>
          <w:color w:val="000000"/>
          <w:sz w:val="28"/>
          <w:szCs w:val="28"/>
          <w:lang w:val="en-US"/>
        </w:rPr>
        <w:t>English</w:t>
      </w:r>
      <w:r w:rsidRPr="008225A2">
        <w:rPr>
          <w:color w:val="000000"/>
          <w:sz w:val="28"/>
          <w:szCs w:val="28"/>
          <w:lang w:val="en-US"/>
        </w:rPr>
        <w:t xml:space="preserve"> </w:t>
      </w:r>
      <w:r>
        <w:rPr>
          <w:color w:val="000000"/>
          <w:sz w:val="28"/>
          <w:szCs w:val="28"/>
          <w:lang w:val="en-US"/>
        </w:rPr>
        <w:t>for</w:t>
      </w:r>
      <w:r w:rsidRPr="008225A2">
        <w:rPr>
          <w:color w:val="000000"/>
          <w:sz w:val="28"/>
          <w:szCs w:val="28"/>
          <w:lang w:val="en-US"/>
        </w:rPr>
        <w:t xml:space="preserve"> </w:t>
      </w:r>
      <w:r>
        <w:rPr>
          <w:color w:val="000000"/>
          <w:sz w:val="28"/>
          <w:szCs w:val="28"/>
          <w:lang w:val="en-US"/>
        </w:rPr>
        <w:t>PC</w:t>
      </w:r>
      <w:r w:rsidRPr="008225A2">
        <w:rPr>
          <w:color w:val="000000"/>
          <w:sz w:val="28"/>
          <w:szCs w:val="28"/>
          <w:lang w:val="en-US"/>
        </w:rPr>
        <w:t xml:space="preserve"> </w:t>
      </w:r>
      <w:r>
        <w:rPr>
          <w:color w:val="000000"/>
          <w:sz w:val="28"/>
          <w:szCs w:val="28"/>
          <w:lang w:val="en-US"/>
        </w:rPr>
        <w:t>Users</w:t>
      </w:r>
      <w:r w:rsidRPr="008225A2">
        <w:rPr>
          <w:color w:val="000000"/>
          <w:sz w:val="28"/>
          <w:szCs w:val="28"/>
          <w:lang w:val="en-US"/>
        </w:rPr>
        <w:t xml:space="preserve">. – </w:t>
      </w:r>
      <w:r>
        <w:rPr>
          <w:color w:val="000000"/>
          <w:sz w:val="28"/>
          <w:szCs w:val="28"/>
        </w:rPr>
        <w:t>М</w:t>
      </w:r>
      <w:r w:rsidRPr="008225A2">
        <w:rPr>
          <w:color w:val="000000"/>
          <w:sz w:val="28"/>
          <w:szCs w:val="28"/>
          <w:lang w:val="en-US"/>
        </w:rPr>
        <w:t xml:space="preserve">.: </w:t>
      </w:r>
      <w:r>
        <w:rPr>
          <w:color w:val="000000"/>
          <w:sz w:val="28"/>
          <w:szCs w:val="28"/>
        </w:rPr>
        <w:t>Корона</w:t>
      </w:r>
      <w:r w:rsidRPr="008225A2">
        <w:rPr>
          <w:color w:val="000000"/>
          <w:sz w:val="28"/>
          <w:szCs w:val="28"/>
          <w:lang w:val="en-US"/>
        </w:rPr>
        <w:t>-</w:t>
      </w:r>
      <w:r>
        <w:rPr>
          <w:color w:val="000000"/>
          <w:sz w:val="28"/>
          <w:szCs w:val="28"/>
        </w:rPr>
        <w:t>Век</w:t>
      </w:r>
      <w:r w:rsidRPr="008225A2">
        <w:rPr>
          <w:color w:val="000000"/>
          <w:sz w:val="28"/>
          <w:szCs w:val="28"/>
          <w:lang w:val="en-US"/>
        </w:rPr>
        <w:t xml:space="preserve">, 2008. – 512 </w:t>
      </w:r>
      <w:proofErr w:type="gramStart"/>
      <w:r>
        <w:rPr>
          <w:color w:val="000000"/>
          <w:sz w:val="28"/>
          <w:szCs w:val="28"/>
        </w:rPr>
        <w:t>с</w:t>
      </w:r>
      <w:proofErr w:type="gramEnd"/>
      <w:r w:rsidRPr="008225A2">
        <w:rPr>
          <w:color w:val="000000"/>
          <w:sz w:val="28"/>
          <w:szCs w:val="28"/>
          <w:lang w:val="en-US"/>
        </w:rPr>
        <w:t>.</w:t>
      </w:r>
    </w:p>
    <w:p w:rsidR="00AA72C4" w:rsidRDefault="00AA72C4" w:rsidP="00AA72C4">
      <w:pPr>
        <w:jc w:val="both"/>
        <w:rPr>
          <w:color w:val="000000"/>
          <w:sz w:val="28"/>
          <w:szCs w:val="28"/>
          <w:lang w:val="en-US"/>
        </w:rPr>
      </w:pPr>
      <w:r w:rsidRPr="00E66056">
        <w:rPr>
          <w:color w:val="000000"/>
          <w:sz w:val="28"/>
          <w:szCs w:val="28"/>
          <w:lang w:val="en-US"/>
        </w:rPr>
        <w:t xml:space="preserve">2. </w:t>
      </w:r>
      <w:proofErr w:type="spellStart"/>
      <w:r>
        <w:rPr>
          <w:color w:val="000000"/>
          <w:sz w:val="28"/>
          <w:szCs w:val="28"/>
          <w:lang w:val="en-US"/>
        </w:rPr>
        <w:t>Dusembaev</w:t>
      </w:r>
      <w:proofErr w:type="spellEnd"/>
      <w:r>
        <w:rPr>
          <w:color w:val="000000"/>
          <w:sz w:val="28"/>
          <w:szCs w:val="28"/>
          <w:lang w:val="en-US"/>
        </w:rPr>
        <w:t xml:space="preserve"> A.E. Informatics. </w:t>
      </w:r>
      <w:proofErr w:type="gramStart"/>
      <w:r>
        <w:rPr>
          <w:color w:val="000000"/>
          <w:sz w:val="28"/>
          <w:szCs w:val="28"/>
          <w:lang w:val="en-US"/>
        </w:rPr>
        <w:t>Data structures, sorting and searching.</w:t>
      </w:r>
      <w:proofErr w:type="gramEnd"/>
      <w:r>
        <w:rPr>
          <w:color w:val="000000"/>
          <w:sz w:val="28"/>
          <w:szCs w:val="28"/>
          <w:lang w:val="en-US"/>
        </w:rPr>
        <w:t xml:space="preserve"> – </w:t>
      </w:r>
      <w:proofErr w:type="spellStart"/>
      <w:r>
        <w:rPr>
          <w:color w:val="000000"/>
          <w:sz w:val="28"/>
          <w:szCs w:val="28"/>
          <w:lang w:val="en-US"/>
        </w:rPr>
        <w:t>Almaty</w:t>
      </w:r>
      <w:proofErr w:type="spellEnd"/>
      <w:r>
        <w:rPr>
          <w:color w:val="000000"/>
          <w:sz w:val="28"/>
          <w:szCs w:val="28"/>
          <w:lang w:val="en-US"/>
        </w:rPr>
        <w:t xml:space="preserve">: </w:t>
      </w:r>
      <w:proofErr w:type="spellStart"/>
      <w:r>
        <w:rPr>
          <w:color w:val="000000"/>
          <w:sz w:val="28"/>
          <w:szCs w:val="28"/>
          <w:lang w:val="en-US"/>
        </w:rPr>
        <w:t>Dair</w:t>
      </w:r>
      <w:proofErr w:type="spellEnd"/>
      <w:r>
        <w:rPr>
          <w:color w:val="000000"/>
          <w:sz w:val="28"/>
          <w:szCs w:val="28"/>
          <w:lang w:val="en-US"/>
        </w:rPr>
        <w:t xml:space="preserve">, 2011. – 184 </w:t>
      </w:r>
      <w:proofErr w:type="spellStart"/>
      <w:r>
        <w:rPr>
          <w:color w:val="000000"/>
          <w:sz w:val="28"/>
          <w:szCs w:val="28"/>
        </w:rPr>
        <w:t>р</w:t>
      </w:r>
      <w:proofErr w:type="spellEnd"/>
      <w:r>
        <w:rPr>
          <w:color w:val="000000"/>
          <w:sz w:val="28"/>
          <w:szCs w:val="28"/>
          <w:lang w:val="en-US"/>
        </w:rPr>
        <w:t>.</w:t>
      </w:r>
    </w:p>
    <w:p w:rsidR="00AA72C4" w:rsidRPr="008225A2" w:rsidRDefault="00AA72C4" w:rsidP="00AA72C4">
      <w:pPr>
        <w:jc w:val="both"/>
        <w:rPr>
          <w:color w:val="000000"/>
          <w:sz w:val="28"/>
          <w:szCs w:val="28"/>
          <w:lang w:val="en-US"/>
        </w:rPr>
      </w:pPr>
      <w:r>
        <w:rPr>
          <w:color w:val="000000"/>
          <w:sz w:val="28"/>
          <w:szCs w:val="28"/>
          <w:lang w:val="en-US"/>
        </w:rPr>
        <w:t xml:space="preserve">3. </w:t>
      </w:r>
      <w:proofErr w:type="spellStart"/>
      <w:r>
        <w:rPr>
          <w:color w:val="000000"/>
          <w:sz w:val="28"/>
          <w:szCs w:val="28"/>
        </w:rPr>
        <w:t>Барковский</w:t>
      </w:r>
      <w:proofErr w:type="spellEnd"/>
      <w:r w:rsidRPr="0015166C">
        <w:rPr>
          <w:color w:val="000000"/>
          <w:sz w:val="28"/>
          <w:szCs w:val="28"/>
          <w:lang w:val="en-US"/>
        </w:rPr>
        <w:t xml:space="preserve"> </w:t>
      </w:r>
      <w:r>
        <w:rPr>
          <w:color w:val="000000"/>
          <w:sz w:val="28"/>
          <w:szCs w:val="28"/>
        </w:rPr>
        <w:t>А</w:t>
      </w:r>
      <w:r w:rsidRPr="0015166C">
        <w:rPr>
          <w:color w:val="000000"/>
          <w:sz w:val="28"/>
          <w:szCs w:val="28"/>
          <w:lang w:val="en-US"/>
        </w:rPr>
        <w:t>.</w:t>
      </w:r>
      <w:r>
        <w:rPr>
          <w:color w:val="000000"/>
          <w:sz w:val="28"/>
          <w:szCs w:val="28"/>
        </w:rPr>
        <w:t>Б</w:t>
      </w:r>
      <w:r w:rsidRPr="0015166C">
        <w:rPr>
          <w:color w:val="000000"/>
          <w:sz w:val="28"/>
          <w:szCs w:val="28"/>
          <w:lang w:val="en-US"/>
        </w:rPr>
        <w:t xml:space="preserve">. </w:t>
      </w:r>
      <w:r>
        <w:rPr>
          <w:color w:val="000000"/>
          <w:sz w:val="28"/>
          <w:szCs w:val="28"/>
          <w:lang w:val="en-US"/>
        </w:rPr>
        <w:t xml:space="preserve">English-Russian Dictionary of Computers and Programming. – </w:t>
      </w:r>
      <w:proofErr w:type="gramStart"/>
      <w:r>
        <w:rPr>
          <w:color w:val="000000"/>
          <w:sz w:val="28"/>
          <w:szCs w:val="28"/>
        </w:rPr>
        <w:t>М</w:t>
      </w:r>
      <w:r w:rsidRPr="0015166C">
        <w:rPr>
          <w:color w:val="000000"/>
          <w:sz w:val="28"/>
          <w:szCs w:val="28"/>
          <w:lang w:val="en-US"/>
        </w:rPr>
        <w:t>.:</w:t>
      </w:r>
      <w:proofErr w:type="gramEnd"/>
      <w:r w:rsidRPr="0015166C">
        <w:rPr>
          <w:color w:val="000000"/>
          <w:sz w:val="28"/>
          <w:szCs w:val="28"/>
          <w:lang w:val="en-US"/>
        </w:rPr>
        <w:t xml:space="preserve"> </w:t>
      </w:r>
      <w:r>
        <w:rPr>
          <w:color w:val="000000"/>
          <w:sz w:val="28"/>
          <w:szCs w:val="28"/>
        </w:rPr>
        <w:t>Рус</w:t>
      </w:r>
      <w:r w:rsidRPr="0015166C">
        <w:rPr>
          <w:color w:val="000000"/>
          <w:sz w:val="28"/>
          <w:szCs w:val="28"/>
          <w:lang w:val="en-US"/>
        </w:rPr>
        <w:t xml:space="preserve">. </w:t>
      </w:r>
      <w:r>
        <w:rPr>
          <w:color w:val="000000"/>
          <w:sz w:val="28"/>
          <w:szCs w:val="28"/>
        </w:rPr>
        <w:t>яз</w:t>
      </w:r>
      <w:r w:rsidRPr="0015166C">
        <w:rPr>
          <w:color w:val="000000"/>
          <w:sz w:val="28"/>
          <w:szCs w:val="28"/>
          <w:lang w:val="en-US"/>
        </w:rPr>
        <w:t xml:space="preserve">., 1992. </w:t>
      </w:r>
      <w:r>
        <w:rPr>
          <w:color w:val="000000"/>
          <w:sz w:val="28"/>
          <w:szCs w:val="28"/>
          <w:lang w:val="en-US"/>
        </w:rPr>
        <w:t>–</w:t>
      </w:r>
      <w:r w:rsidRPr="0015166C">
        <w:rPr>
          <w:color w:val="000000"/>
          <w:sz w:val="28"/>
          <w:szCs w:val="28"/>
          <w:lang w:val="en-US"/>
        </w:rPr>
        <w:t xml:space="preserve"> 333 </w:t>
      </w:r>
      <w:proofErr w:type="spellStart"/>
      <w:r>
        <w:rPr>
          <w:color w:val="000000"/>
          <w:sz w:val="28"/>
          <w:szCs w:val="28"/>
        </w:rPr>
        <w:t>р</w:t>
      </w:r>
      <w:proofErr w:type="spellEnd"/>
      <w:r w:rsidRPr="0015166C">
        <w:rPr>
          <w:color w:val="000000"/>
          <w:sz w:val="28"/>
          <w:szCs w:val="28"/>
          <w:lang w:val="en-US"/>
        </w:rPr>
        <w:t>.</w:t>
      </w:r>
    </w:p>
    <w:p w:rsidR="00AA72C4" w:rsidRDefault="00AA72C4" w:rsidP="00AA72C4">
      <w:pPr>
        <w:jc w:val="both"/>
        <w:rPr>
          <w:color w:val="000000"/>
          <w:sz w:val="28"/>
          <w:szCs w:val="28"/>
          <w:lang w:val="en-US"/>
        </w:rPr>
      </w:pPr>
      <w:r w:rsidRPr="0015166C">
        <w:rPr>
          <w:color w:val="000000"/>
          <w:sz w:val="28"/>
          <w:szCs w:val="28"/>
          <w:lang w:val="en-US"/>
        </w:rPr>
        <w:t xml:space="preserve">4. </w:t>
      </w:r>
      <w:proofErr w:type="spellStart"/>
      <w:r>
        <w:rPr>
          <w:color w:val="000000"/>
          <w:sz w:val="28"/>
          <w:szCs w:val="28"/>
          <w:lang w:val="en-US"/>
        </w:rPr>
        <w:t>Boeckher</w:t>
      </w:r>
      <w:proofErr w:type="spellEnd"/>
      <w:r>
        <w:rPr>
          <w:color w:val="000000"/>
          <w:sz w:val="28"/>
          <w:szCs w:val="28"/>
          <w:lang w:val="en-US"/>
        </w:rPr>
        <w:t xml:space="preserve"> K. Oxford English for Computing. – Oxford: Oxford University Press, 1999. – 212 p.</w:t>
      </w:r>
    </w:p>
    <w:p w:rsidR="00AA72C4" w:rsidRDefault="00AA72C4" w:rsidP="00AA72C4">
      <w:pPr>
        <w:jc w:val="both"/>
        <w:rPr>
          <w:color w:val="000000"/>
          <w:sz w:val="28"/>
          <w:szCs w:val="28"/>
          <w:lang w:val="en-US"/>
        </w:rPr>
      </w:pPr>
      <w:r>
        <w:rPr>
          <w:color w:val="000000"/>
          <w:sz w:val="28"/>
          <w:szCs w:val="28"/>
          <w:lang w:val="en-US"/>
        </w:rPr>
        <w:t xml:space="preserve">5. </w:t>
      </w:r>
      <w:proofErr w:type="spellStart"/>
      <w:r>
        <w:rPr>
          <w:color w:val="000000"/>
          <w:sz w:val="28"/>
          <w:szCs w:val="28"/>
          <w:lang w:val="en-US"/>
        </w:rPr>
        <w:t>Glendinning</w:t>
      </w:r>
      <w:proofErr w:type="spellEnd"/>
      <w:r>
        <w:rPr>
          <w:color w:val="000000"/>
          <w:sz w:val="28"/>
          <w:szCs w:val="28"/>
          <w:lang w:val="en-US"/>
        </w:rPr>
        <w:t xml:space="preserve"> Eric H. Basis English for Computing. – Oxford: Oxford University Press, 1999. – 128 p.</w:t>
      </w:r>
    </w:p>
    <w:p w:rsidR="00AA72C4" w:rsidRPr="0015166C" w:rsidRDefault="00AA72C4" w:rsidP="00AA72C4">
      <w:pPr>
        <w:jc w:val="both"/>
        <w:rPr>
          <w:color w:val="000000"/>
          <w:sz w:val="28"/>
          <w:szCs w:val="28"/>
          <w:lang w:val="en-US"/>
        </w:rPr>
      </w:pPr>
    </w:p>
    <w:p w:rsidR="00AA72C4" w:rsidRPr="00753BAD" w:rsidRDefault="00AA72C4" w:rsidP="00AA72C4">
      <w:pPr>
        <w:jc w:val="both"/>
        <w:rPr>
          <w:b/>
          <w:color w:val="000000"/>
          <w:sz w:val="28"/>
          <w:szCs w:val="28"/>
          <w:lang w:val="en-US"/>
        </w:rPr>
      </w:pPr>
      <w:r w:rsidRPr="00637A7B">
        <w:rPr>
          <w:b/>
          <w:color w:val="000000"/>
          <w:sz w:val="28"/>
          <w:szCs w:val="28"/>
        </w:rPr>
        <w:t>Дополнительная</w:t>
      </w:r>
      <w:r w:rsidRPr="00753BAD">
        <w:rPr>
          <w:b/>
          <w:color w:val="000000"/>
          <w:sz w:val="28"/>
          <w:szCs w:val="28"/>
          <w:lang w:val="en-US"/>
        </w:rPr>
        <w:t xml:space="preserve">: </w:t>
      </w:r>
    </w:p>
    <w:p w:rsidR="00AA72C4" w:rsidRPr="003067A3" w:rsidRDefault="00AA72C4" w:rsidP="00AA72C4">
      <w:pPr>
        <w:jc w:val="both"/>
        <w:rPr>
          <w:color w:val="000000"/>
          <w:sz w:val="28"/>
          <w:szCs w:val="28"/>
          <w:lang w:val="en-US"/>
        </w:rPr>
      </w:pPr>
      <w:r w:rsidRPr="003067A3">
        <w:rPr>
          <w:sz w:val="28"/>
          <w:szCs w:val="28"/>
          <w:lang w:val="en-US"/>
        </w:rPr>
        <w:t xml:space="preserve">6. </w:t>
      </w:r>
      <w:proofErr w:type="spellStart"/>
      <w:r w:rsidRPr="003067A3">
        <w:rPr>
          <w:color w:val="000000"/>
          <w:sz w:val="28"/>
          <w:szCs w:val="28"/>
        </w:rPr>
        <w:t>Барковский</w:t>
      </w:r>
      <w:proofErr w:type="spellEnd"/>
      <w:r w:rsidRPr="003067A3">
        <w:rPr>
          <w:color w:val="000000"/>
          <w:sz w:val="28"/>
          <w:szCs w:val="28"/>
          <w:lang w:val="en-US"/>
        </w:rPr>
        <w:t xml:space="preserve"> </w:t>
      </w:r>
      <w:r w:rsidRPr="003067A3">
        <w:rPr>
          <w:color w:val="000000"/>
          <w:sz w:val="28"/>
          <w:szCs w:val="28"/>
        </w:rPr>
        <w:t>А</w:t>
      </w:r>
      <w:r w:rsidRPr="003067A3">
        <w:rPr>
          <w:color w:val="000000"/>
          <w:sz w:val="28"/>
          <w:szCs w:val="28"/>
          <w:lang w:val="en-US"/>
        </w:rPr>
        <w:t>.</w:t>
      </w:r>
      <w:r w:rsidRPr="003067A3">
        <w:rPr>
          <w:color w:val="000000"/>
          <w:sz w:val="28"/>
          <w:szCs w:val="28"/>
        </w:rPr>
        <w:t>Б</w:t>
      </w:r>
      <w:r w:rsidRPr="003067A3">
        <w:rPr>
          <w:color w:val="000000"/>
          <w:sz w:val="28"/>
          <w:szCs w:val="28"/>
          <w:lang w:val="en-US"/>
        </w:rPr>
        <w:t xml:space="preserve">. Dictionary of Programming. - </w:t>
      </w:r>
      <w:proofErr w:type="gramStart"/>
      <w:r w:rsidRPr="003067A3">
        <w:rPr>
          <w:color w:val="000000"/>
          <w:sz w:val="28"/>
          <w:szCs w:val="28"/>
        </w:rPr>
        <w:t>М</w:t>
      </w:r>
      <w:r w:rsidRPr="003067A3">
        <w:rPr>
          <w:color w:val="000000"/>
          <w:sz w:val="28"/>
          <w:szCs w:val="28"/>
          <w:lang w:val="en-US"/>
        </w:rPr>
        <w:t>.:</w:t>
      </w:r>
      <w:proofErr w:type="gramEnd"/>
      <w:r w:rsidRPr="003067A3">
        <w:rPr>
          <w:color w:val="000000"/>
          <w:sz w:val="28"/>
          <w:szCs w:val="28"/>
          <w:lang w:val="en-US"/>
        </w:rPr>
        <w:t xml:space="preserve"> </w:t>
      </w:r>
      <w:r w:rsidRPr="003067A3">
        <w:rPr>
          <w:color w:val="000000"/>
          <w:sz w:val="28"/>
          <w:szCs w:val="28"/>
        </w:rPr>
        <w:t>Рус</w:t>
      </w:r>
      <w:r w:rsidRPr="003067A3">
        <w:rPr>
          <w:color w:val="000000"/>
          <w:sz w:val="28"/>
          <w:szCs w:val="28"/>
          <w:lang w:val="en-US"/>
        </w:rPr>
        <w:t xml:space="preserve">. </w:t>
      </w:r>
      <w:r w:rsidRPr="003067A3">
        <w:rPr>
          <w:color w:val="000000"/>
          <w:sz w:val="28"/>
          <w:szCs w:val="28"/>
        </w:rPr>
        <w:t>яз</w:t>
      </w:r>
      <w:r w:rsidRPr="003067A3">
        <w:rPr>
          <w:color w:val="000000"/>
          <w:sz w:val="28"/>
          <w:szCs w:val="28"/>
          <w:lang w:val="en-US"/>
        </w:rPr>
        <w:t xml:space="preserve">., 1991. – 286 </w:t>
      </w:r>
      <w:proofErr w:type="spellStart"/>
      <w:r w:rsidRPr="003067A3">
        <w:rPr>
          <w:color w:val="000000"/>
          <w:sz w:val="28"/>
          <w:szCs w:val="28"/>
        </w:rPr>
        <w:t>р</w:t>
      </w:r>
      <w:proofErr w:type="spellEnd"/>
      <w:r w:rsidRPr="003067A3">
        <w:rPr>
          <w:color w:val="000000"/>
          <w:sz w:val="28"/>
          <w:szCs w:val="28"/>
          <w:lang w:val="en-US"/>
        </w:rPr>
        <w:t>.</w:t>
      </w:r>
    </w:p>
    <w:p w:rsidR="00AA72C4" w:rsidRPr="00944C9E" w:rsidRDefault="00AA72C4" w:rsidP="00AA72C4">
      <w:pPr>
        <w:jc w:val="both"/>
        <w:rPr>
          <w:color w:val="000000"/>
          <w:sz w:val="28"/>
          <w:szCs w:val="28"/>
        </w:rPr>
      </w:pPr>
      <w:r w:rsidRPr="00944C9E">
        <w:rPr>
          <w:color w:val="000000"/>
          <w:sz w:val="28"/>
          <w:szCs w:val="28"/>
        </w:rPr>
        <w:t xml:space="preserve">7. </w:t>
      </w:r>
      <w:proofErr w:type="spellStart"/>
      <w:r w:rsidRPr="003067A3">
        <w:rPr>
          <w:color w:val="000000"/>
          <w:sz w:val="28"/>
          <w:szCs w:val="28"/>
        </w:rPr>
        <w:t>Квасова</w:t>
      </w:r>
      <w:proofErr w:type="spellEnd"/>
      <w:r w:rsidRPr="00944C9E">
        <w:rPr>
          <w:color w:val="000000"/>
          <w:sz w:val="28"/>
          <w:szCs w:val="28"/>
        </w:rPr>
        <w:t xml:space="preserve"> </w:t>
      </w:r>
      <w:r w:rsidRPr="003067A3">
        <w:rPr>
          <w:color w:val="000000"/>
          <w:sz w:val="28"/>
          <w:szCs w:val="28"/>
        </w:rPr>
        <w:t>Л</w:t>
      </w:r>
      <w:r w:rsidRPr="00944C9E">
        <w:rPr>
          <w:color w:val="000000"/>
          <w:sz w:val="28"/>
          <w:szCs w:val="28"/>
        </w:rPr>
        <w:t>.</w:t>
      </w:r>
      <w:r w:rsidRPr="003067A3">
        <w:rPr>
          <w:color w:val="000000"/>
          <w:sz w:val="28"/>
          <w:szCs w:val="28"/>
        </w:rPr>
        <w:t>В</w:t>
      </w:r>
      <w:r w:rsidRPr="00944C9E">
        <w:rPr>
          <w:color w:val="000000"/>
          <w:sz w:val="28"/>
          <w:szCs w:val="28"/>
        </w:rPr>
        <w:t xml:space="preserve">. </w:t>
      </w:r>
      <w:r w:rsidRPr="003067A3">
        <w:rPr>
          <w:color w:val="000000"/>
          <w:sz w:val="28"/>
          <w:szCs w:val="28"/>
        </w:rPr>
        <w:t>Английский</w:t>
      </w:r>
      <w:r w:rsidRPr="00944C9E">
        <w:rPr>
          <w:color w:val="000000"/>
          <w:sz w:val="28"/>
          <w:szCs w:val="28"/>
        </w:rPr>
        <w:t xml:space="preserve"> </w:t>
      </w:r>
      <w:r w:rsidRPr="003067A3">
        <w:rPr>
          <w:color w:val="000000"/>
          <w:sz w:val="28"/>
          <w:szCs w:val="28"/>
        </w:rPr>
        <w:t>язык</w:t>
      </w:r>
      <w:r w:rsidRPr="00944C9E">
        <w:rPr>
          <w:color w:val="000000"/>
          <w:sz w:val="28"/>
          <w:szCs w:val="28"/>
        </w:rPr>
        <w:t xml:space="preserve"> </w:t>
      </w:r>
      <w:r w:rsidRPr="003067A3">
        <w:rPr>
          <w:color w:val="000000"/>
          <w:sz w:val="28"/>
          <w:szCs w:val="28"/>
        </w:rPr>
        <w:t>в</w:t>
      </w:r>
      <w:r w:rsidRPr="00944C9E">
        <w:rPr>
          <w:color w:val="000000"/>
          <w:sz w:val="28"/>
          <w:szCs w:val="28"/>
        </w:rPr>
        <w:t xml:space="preserve"> </w:t>
      </w:r>
      <w:r w:rsidRPr="003067A3">
        <w:rPr>
          <w:color w:val="000000"/>
          <w:sz w:val="28"/>
          <w:szCs w:val="28"/>
        </w:rPr>
        <w:t>области</w:t>
      </w:r>
      <w:r w:rsidRPr="00944C9E">
        <w:rPr>
          <w:color w:val="000000"/>
          <w:sz w:val="28"/>
          <w:szCs w:val="28"/>
        </w:rPr>
        <w:t xml:space="preserve"> </w:t>
      </w:r>
      <w:r w:rsidRPr="003067A3">
        <w:rPr>
          <w:color w:val="000000"/>
          <w:sz w:val="28"/>
          <w:szCs w:val="28"/>
        </w:rPr>
        <w:t>компьютерной</w:t>
      </w:r>
      <w:r w:rsidRPr="00944C9E">
        <w:rPr>
          <w:color w:val="000000"/>
          <w:sz w:val="28"/>
          <w:szCs w:val="28"/>
        </w:rPr>
        <w:t xml:space="preserve"> </w:t>
      </w:r>
      <w:r w:rsidRPr="003067A3">
        <w:rPr>
          <w:color w:val="000000"/>
          <w:sz w:val="28"/>
          <w:szCs w:val="28"/>
        </w:rPr>
        <w:t>техники</w:t>
      </w:r>
      <w:r w:rsidRPr="00944C9E">
        <w:rPr>
          <w:color w:val="000000"/>
          <w:sz w:val="28"/>
          <w:szCs w:val="28"/>
        </w:rPr>
        <w:t xml:space="preserve"> </w:t>
      </w:r>
      <w:r w:rsidRPr="003067A3">
        <w:rPr>
          <w:color w:val="000000"/>
          <w:sz w:val="28"/>
          <w:szCs w:val="28"/>
        </w:rPr>
        <w:t>и</w:t>
      </w:r>
      <w:r w:rsidRPr="00944C9E">
        <w:rPr>
          <w:color w:val="000000"/>
          <w:sz w:val="28"/>
          <w:szCs w:val="28"/>
        </w:rPr>
        <w:t xml:space="preserve"> </w:t>
      </w:r>
      <w:r w:rsidRPr="003067A3">
        <w:rPr>
          <w:color w:val="000000"/>
          <w:sz w:val="28"/>
          <w:szCs w:val="28"/>
        </w:rPr>
        <w:t>технологий</w:t>
      </w:r>
      <w:r w:rsidRPr="00944C9E">
        <w:rPr>
          <w:color w:val="000000"/>
          <w:sz w:val="28"/>
          <w:szCs w:val="28"/>
        </w:rPr>
        <w:t xml:space="preserve"> – </w:t>
      </w:r>
      <w:r w:rsidRPr="003067A3">
        <w:rPr>
          <w:color w:val="000000"/>
          <w:sz w:val="28"/>
          <w:szCs w:val="28"/>
          <w:lang w:val="en-US"/>
        </w:rPr>
        <w:t>Professional</w:t>
      </w:r>
      <w:r w:rsidRPr="00944C9E">
        <w:rPr>
          <w:color w:val="000000"/>
          <w:sz w:val="28"/>
          <w:szCs w:val="28"/>
        </w:rPr>
        <w:t xml:space="preserve"> </w:t>
      </w:r>
      <w:r w:rsidRPr="003067A3">
        <w:rPr>
          <w:color w:val="000000"/>
          <w:sz w:val="28"/>
          <w:szCs w:val="28"/>
          <w:lang w:val="en-US"/>
        </w:rPr>
        <w:t>English</w:t>
      </w:r>
      <w:r w:rsidRPr="00944C9E">
        <w:rPr>
          <w:color w:val="000000"/>
          <w:sz w:val="28"/>
          <w:szCs w:val="28"/>
        </w:rPr>
        <w:t xml:space="preserve"> </w:t>
      </w:r>
      <w:r w:rsidRPr="003067A3">
        <w:rPr>
          <w:color w:val="000000"/>
          <w:sz w:val="28"/>
          <w:szCs w:val="28"/>
          <w:lang w:val="en-US"/>
        </w:rPr>
        <w:t>for</w:t>
      </w:r>
      <w:r w:rsidRPr="00944C9E">
        <w:rPr>
          <w:color w:val="000000"/>
          <w:sz w:val="28"/>
          <w:szCs w:val="28"/>
        </w:rPr>
        <w:t xml:space="preserve"> </w:t>
      </w:r>
      <w:r w:rsidRPr="003067A3">
        <w:rPr>
          <w:color w:val="000000"/>
          <w:sz w:val="28"/>
          <w:szCs w:val="28"/>
          <w:lang w:val="en-US"/>
        </w:rPr>
        <w:t>Computing</w:t>
      </w:r>
      <w:proofErr w:type="gramStart"/>
      <w:r w:rsidRPr="00944C9E">
        <w:rPr>
          <w:color w:val="000000"/>
          <w:sz w:val="28"/>
          <w:szCs w:val="28"/>
        </w:rPr>
        <w:t xml:space="preserve"> :</w:t>
      </w:r>
      <w:proofErr w:type="gramEnd"/>
      <w:r w:rsidRPr="00944C9E">
        <w:rPr>
          <w:color w:val="000000"/>
          <w:sz w:val="28"/>
          <w:szCs w:val="28"/>
        </w:rPr>
        <w:t xml:space="preserve"> </w:t>
      </w:r>
      <w:r w:rsidRPr="003067A3">
        <w:rPr>
          <w:color w:val="000000"/>
          <w:sz w:val="28"/>
          <w:szCs w:val="28"/>
        </w:rPr>
        <w:t>учебное</w:t>
      </w:r>
      <w:r w:rsidRPr="00944C9E">
        <w:rPr>
          <w:color w:val="000000"/>
          <w:sz w:val="28"/>
          <w:szCs w:val="28"/>
        </w:rPr>
        <w:t xml:space="preserve"> </w:t>
      </w:r>
      <w:r w:rsidRPr="003067A3">
        <w:rPr>
          <w:color w:val="000000"/>
          <w:sz w:val="28"/>
          <w:szCs w:val="28"/>
        </w:rPr>
        <w:t>пособие</w:t>
      </w:r>
      <w:r w:rsidRPr="00944C9E">
        <w:rPr>
          <w:color w:val="000000"/>
          <w:sz w:val="28"/>
          <w:szCs w:val="28"/>
        </w:rPr>
        <w:t xml:space="preserve"> / </w:t>
      </w:r>
      <w:r w:rsidRPr="003067A3">
        <w:rPr>
          <w:color w:val="000000"/>
          <w:sz w:val="28"/>
          <w:szCs w:val="28"/>
        </w:rPr>
        <w:t>Л</w:t>
      </w:r>
      <w:r w:rsidRPr="00944C9E">
        <w:rPr>
          <w:color w:val="000000"/>
          <w:sz w:val="28"/>
          <w:szCs w:val="28"/>
        </w:rPr>
        <w:t>.</w:t>
      </w:r>
      <w:r w:rsidRPr="003067A3">
        <w:rPr>
          <w:color w:val="000000"/>
          <w:sz w:val="28"/>
          <w:szCs w:val="28"/>
        </w:rPr>
        <w:t>В</w:t>
      </w:r>
      <w:r w:rsidRPr="00944C9E">
        <w:rPr>
          <w:color w:val="000000"/>
          <w:sz w:val="28"/>
          <w:szCs w:val="28"/>
        </w:rPr>
        <w:t xml:space="preserve">. </w:t>
      </w:r>
      <w:proofErr w:type="spellStart"/>
      <w:r w:rsidRPr="003067A3">
        <w:rPr>
          <w:color w:val="000000"/>
          <w:sz w:val="28"/>
          <w:szCs w:val="28"/>
        </w:rPr>
        <w:t>Квасова</w:t>
      </w:r>
      <w:proofErr w:type="spellEnd"/>
      <w:r w:rsidRPr="00944C9E">
        <w:rPr>
          <w:color w:val="000000"/>
          <w:sz w:val="28"/>
          <w:szCs w:val="28"/>
        </w:rPr>
        <w:t xml:space="preserve">, </w:t>
      </w:r>
      <w:r w:rsidRPr="003067A3">
        <w:rPr>
          <w:color w:val="000000"/>
          <w:sz w:val="28"/>
          <w:szCs w:val="28"/>
        </w:rPr>
        <w:t>С</w:t>
      </w:r>
      <w:r w:rsidRPr="00944C9E">
        <w:rPr>
          <w:color w:val="000000"/>
          <w:sz w:val="28"/>
          <w:szCs w:val="28"/>
        </w:rPr>
        <w:t>.</w:t>
      </w:r>
      <w:r w:rsidRPr="003067A3">
        <w:rPr>
          <w:color w:val="000000"/>
          <w:sz w:val="28"/>
          <w:szCs w:val="28"/>
        </w:rPr>
        <w:t>Л</w:t>
      </w:r>
      <w:r w:rsidRPr="00944C9E">
        <w:rPr>
          <w:color w:val="000000"/>
          <w:sz w:val="28"/>
          <w:szCs w:val="28"/>
        </w:rPr>
        <w:t xml:space="preserve">. </w:t>
      </w:r>
      <w:r w:rsidRPr="003067A3">
        <w:rPr>
          <w:color w:val="000000"/>
          <w:sz w:val="28"/>
          <w:szCs w:val="28"/>
        </w:rPr>
        <w:t>Подвальный</w:t>
      </w:r>
      <w:r w:rsidRPr="00944C9E">
        <w:rPr>
          <w:color w:val="000000"/>
          <w:sz w:val="28"/>
          <w:szCs w:val="28"/>
        </w:rPr>
        <w:t xml:space="preserve">, </w:t>
      </w:r>
      <w:r w:rsidRPr="003067A3">
        <w:rPr>
          <w:color w:val="000000"/>
          <w:sz w:val="28"/>
          <w:szCs w:val="28"/>
        </w:rPr>
        <w:t>О</w:t>
      </w:r>
      <w:r w:rsidRPr="00944C9E">
        <w:rPr>
          <w:color w:val="000000"/>
          <w:sz w:val="28"/>
          <w:szCs w:val="28"/>
        </w:rPr>
        <w:t>.</w:t>
      </w:r>
      <w:r w:rsidRPr="003067A3">
        <w:rPr>
          <w:color w:val="000000"/>
          <w:sz w:val="28"/>
          <w:szCs w:val="28"/>
        </w:rPr>
        <w:t>Е</w:t>
      </w:r>
      <w:r w:rsidRPr="00944C9E">
        <w:rPr>
          <w:color w:val="000000"/>
          <w:sz w:val="28"/>
          <w:szCs w:val="28"/>
        </w:rPr>
        <w:t xml:space="preserve">. </w:t>
      </w:r>
      <w:r w:rsidRPr="003067A3">
        <w:rPr>
          <w:color w:val="000000"/>
          <w:sz w:val="28"/>
          <w:szCs w:val="28"/>
        </w:rPr>
        <w:t>Сафонова</w:t>
      </w:r>
      <w:r w:rsidRPr="00944C9E">
        <w:rPr>
          <w:color w:val="000000"/>
          <w:sz w:val="28"/>
          <w:szCs w:val="28"/>
        </w:rPr>
        <w:t>. – 3-</w:t>
      </w:r>
      <w:r w:rsidRPr="003067A3">
        <w:rPr>
          <w:color w:val="000000"/>
          <w:sz w:val="28"/>
          <w:szCs w:val="28"/>
        </w:rPr>
        <w:t>е</w:t>
      </w:r>
      <w:r w:rsidRPr="00944C9E">
        <w:rPr>
          <w:color w:val="000000"/>
          <w:sz w:val="28"/>
          <w:szCs w:val="28"/>
        </w:rPr>
        <w:t xml:space="preserve"> </w:t>
      </w:r>
      <w:r w:rsidRPr="003067A3">
        <w:rPr>
          <w:color w:val="000000"/>
          <w:sz w:val="28"/>
          <w:szCs w:val="28"/>
        </w:rPr>
        <w:t>изд</w:t>
      </w:r>
      <w:r w:rsidRPr="00944C9E">
        <w:rPr>
          <w:color w:val="000000"/>
          <w:sz w:val="28"/>
          <w:szCs w:val="28"/>
        </w:rPr>
        <w:t xml:space="preserve">., </w:t>
      </w:r>
      <w:r w:rsidRPr="003067A3">
        <w:rPr>
          <w:color w:val="000000"/>
          <w:sz w:val="28"/>
          <w:szCs w:val="28"/>
        </w:rPr>
        <w:t>стер</w:t>
      </w:r>
      <w:r w:rsidRPr="00944C9E">
        <w:rPr>
          <w:color w:val="000000"/>
          <w:sz w:val="28"/>
          <w:szCs w:val="28"/>
        </w:rPr>
        <w:t xml:space="preserve">. – </w:t>
      </w:r>
      <w:r w:rsidRPr="003067A3">
        <w:rPr>
          <w:color w:val="000000"/>
          <w:sz w:val="28"/>
          <w:szCs w:val="28"/>
        </w:rPr>
        <w:t>М</w:t>
      </w:r>
      <w:r w:rsidRPr="00944C9E">
        <w:rPr>
          <w:color w:val="000000"/>
          <w:sz w:val="28"/>
          <w:szCs w:val="28"/>
        </w:rPr>
        <w:t xml:space="preserve">.: </w:t>
      </w:r>
      <w:r w:rsidRPr="003067A3">
        <w:rPr>
          <w:color w:val="000000"/>
          <w:sz w:val="28"/>
          <w:szCs w:val="28"/>
        </w:rPr>
        <w:t>КНОРУС</w:t>
      </w:r>
      <w:r w:rsidRPr="00944C9E">
        <w:rPr>
          <w:color w:val="000000"/>
          <w:sz w:val="28"/>
          <w:szCs w:val="28"/>
        </w:rPr>
        <w:t xml:space="preserve">, 2014. – 176 </w:t>
      </w:r>
      <w:r w:rsidRPr="003067A3">
        <w:rPr>
          <w:color w:val="000000"/>
          <w:sz w:val="28"/>
          <w:szCs w:val="28"/>
        </w:rPr>
        <w:t>с</w:t>
      </w:r>
      <w:r w:rsidRPr="00944C9E">
        <w:rPr>
          <w:color w:val="000000"/>
          <w:sz w:val="28"/>
          <w:szCs w:val="28"/>
        </w:rPr>
        <w:t>.</w:t>
      </w:r>
    </w:p>
    <w:p w:rsidR="00AA72C4" w:rsidRDefault="00AA72C4" w:rsidP="00AA72C4">
      <w:pPr>
        <w:jc w:val="both"/>
        <w:rPr>
          <w:color w:val="000000"/>
          <w:sz w:val="28"/>
          <w:szCs w:val="28"/>
        </w:rPr>
      </w:pPr>
      <w:r w:rsidRPr="003067A3">
        <w:rPr>
          <w:color w:val="000000"/>
          <w:sz w:val="28"/>
          <w:szCs w:val="28"/>
        </w:rPr>
        <w:t xml:space="preserve">8. </w:t>
      </w:r>
      <w:proofErr w:type="spellStart"/>
      <w:r w:rsidRPr="003067A3">
        <w:rPr>
          <w:color w:val="000000"/>
          <w:sz w:val="28"/>
          <w:szCs w:val="28"/>
        </w:rPr>
        <w:t>Радовель</w:t>
      </w:r>
      <w:proofErr w:type="spellEnd"/>
      <w:r w:rsidRPr="003067A3">
        <w:rPr>
          <w:color w:val="000000"/>
          <w:sz w:val="28"/>
          <w:szCs w:val="28"/>
        </w:rPr>
        <w:t xml:space="preserve"> В.А. Английский язык: основы компьютерной грамотности: учебное пособие / </w:t>
      </w:r>
      <w:proofErr w:type="spellStart"/>
      <w:r w:rsidRPr="003067A3">
        <w:rPr>
          <w:color w:val="000000"/>
          <w:sz w:val="28"/>
          <w:szCs w:val="28"/>
        </w:rPr>
        <w:t>Радовель</w:t>
      </w:r>
      <w:proofErr w:type="spellEnd"/>
      <w:r w:rsidRPr="003067A3">
        <w:rPr>
          <w:color w:val="000000"/>
          <w:sz w:val="28"/>
          <w:szCs w:val="28"/>
        </w:rPr>
        <w:t xml:space="preserve"> В.А. – Изд. 11-е. – Ростов </w:t>
      </w:r>
      <w:proofErr w:type="spellStart"/>
      <w:r w:rsidRPr="003067A3">
        <w:rPr>
          <w:color w:val="000000"/>
          <w:sz w:val="28"/>
          <w:szCs w:val="28"/>
        </w:rPr>
        <w:t>н</w:t>
      </w:r>
      <w:proofErr w:type="spellEnd"/>
      <w:proofErr w:type="gramStart"/>
      <w:r w:rsidRPr="003067A3">
        <w:rPr>
          <w:color w:val="000000"/>
          <w:sz w:val="28"/>
          <w:szCs w:val="28"/>
        </w:rPr>
        <w:t>/Д</w:t>
      </w:r>
      <w:proofErr w:type="gramEnd"/>
      <w:r w:rsidRPr="003067A3">
        <w:rPr>
          <w:color w:val="000000"/>
          <w:sz w:val="28"/>
          <w:szCs w:val="28"/>
        </w:rPr>
        <w:t>: Феникс, 2012. – 219 с. – (Сам себе репетитор).</w:t>
      </w:r>
    </w:p>
    <w:p w:rsidR="00AA72C4" w:rsidRPr="003067A3" w:rsidRDefault="00AA72C4" w:rsidP="00AA72C4">
      <w:pPr>
        <w:jc w:val="both"/>
        <w:rPr>
          <w:color w:val="000000"/>
          <w:sz w:val="28"/>
          <w:szCs w:val="28"/>
        </w:rPr>
      </w:pPr>
      <w:r>
        <w:rPr>
          <w:color w:val="000000"/>
          <w:sz w:val="28"/>
          <w:szCs w:val="28"/>
        </w:rPr>
        <w:t xml:space="preserve">9. </w:t>
      </w:r>
      <w:proofErr w:type="spellStart"/>
      <w:r>
        <w:rPr>
          <w:color w:val="000000"/>
          <w:sz w:val="28"/>
          <w:szCs w:val="28"/>
        </w:rPr>
        <w:t>Омарова</w:t>
      </w:r>
      <w:proofErr w:type="spellEnd"/>
      <w:r>
        <w:rPr>
          <w:color w:val="000000"/>
          <w:sz w:val="28"/>
          <w:szCs w:val="28"/>
        </w:rPr>
        <w:t xml:space="preserve"> З.К., </w:t>
      </w:r>
      <w:proofErr w:type="spellStart"/>
      <w:r>
        <w:rPr>
          <w:color w:val="000000"/>
          <w:sz w:val="28"/>
          <w:szCs w:val="28"/>
        </w:rPr>
        <w:t>Завитова</w:t>
      </w:r>
      <w:proofErr w:type="spellEnd"/>
      <w:r>
        <w:rPr>
          <w:color w:val="000000"/>
          <w:sz w:val="28"/>
          <w:szCs w:val="28"/>
        </w:rPr>
        <w:t xml:space="preserve"> Т.Ю. Учебное пособие «Профессионально-ориентированный иностранный язык (английский)» для специальностей информатика, информационные системы, математика. – КГУ, 2018. – 161 с.</w:t>
      </w:r>
    </w:p>
    <w:p w:rsidR="00AA72C4" w:rsidRPr="003067A3" w:rsidRDefault="00AA72C4" w:rsidP="00AA72C4">
      <w:pPr>
        <w:jc w:val="both"/>
        <w:rPr>
          <w:sz w:val="28"/>
          <w:szCs w:val="28"/>
        </w:rPr>
      </w:pPr>
      <w:r>
        <w:rPr>
          <w:sz w:val="28"/>
          <w:szCs w:val="28"/>
        </w:rPr>
        <w:t>10</w:t>
      </w:r>
      <w:r w:rsidRPr="003067A3">
        <w:rPr>
          <w:sz w:val="28"/>
          <w:szCs w:val="28"/>
        </w:rPr>
        <w:t xml:space="preserve">. Касьянова В.П., Смирнова С.М. Сборник упражнений по грамматике английского языка  для студентов неязыковых факультетов КГУ 2011 . </w:t>
      </w:r>
    </w:p>
    <w:p w:rsidR="00AA72C4" w:rsidRDefault="00AA72C4" w:rsidP="00AA72C4">
      <w:pPr>
        <w:jc w:val="both"/>
        <w:rPr>
          <w:b/>
          <w:color w:val="000000"/>
          <w:sz w:val="28"/>
          <w:szCs w:val="28"/>
        </w:rPr>
      </w:pPr>
    </w:p>
    <w:p w:rsidR="00AA72C4" w:rsidRDefault="00AA72C4" w:rsidP="00AA72C4">
      <w:pPr>
        <w:jc w:val="both"/>
        <w:rPr>
          <w:b/>
          <w:color w:val="000000"/>
          <w:sz w:val="28"/>
          <w:szCs w:val="28"/>
        </w:rPr>
      </w:pPr>
    </w:p>
    <w:p w:rsidR="00AA72C4" w:rsidRDefault="00AA72C4" w:rsidP="00AA72C4">
      <w:pPr>
        <w:jc w:val="both"/>
        <w:rPr>
          <w:b/>
          <w:color w:val="000000"/>
          <w:sz w:val="28"/>
          <w:szCs w:val="28"/>
        </w:rPr>
      </w:pPr>
    </w:p>
    <w:p w:rsidR="00AA72C4" w:rsidRPr="001C6E58" w:rsidRDefault="00AA72C4" w:rsidP="00AA72C4">
      <w:pPr>
        <w:jc w:val="both"/>
        <w:rPr>
          <w:b/>
          <w:color w:val="000000"/>
          <w:sz w:val="28"/>
          <w:szCs w:val="28"/>
        </w:rPr>
      </w:pPr>
      <w:r w:rsidRPr="00BC59B2">
        <w:rPr>
          <w:b/>
          <w:color w:val="000000"/>
          <w:sz w:val="28"/>
          <w:szCs w:val="28"/>
        </w:rPr>
        <w:t xml:space="preserve"> </w:t>
      </w:r>
      <w:r w:rsidRPr="001C6E58">
        <w:rPr>
          <w:b/>
          <w:color w:val="000000"/>
          <w:sz w:val="28"/>
          <w:szCs w:val="28"/>
        </w:rPr>
        <w:t>Приложение</w:t>
      </w:r>
    </w:p>
    <w:p w:rsidR="00AA72C4" w:rsidRPr="001C6E58" w:rsidRDefault="00AA72C4" w:rsidP="00AA72C4">
      <w:pPr>
        <w:jc w:val="both"/>
        <w:rPr>
          <w:b/>
          <w:sz w:val="28"/>
          <w:szCs w:val="28"/>
        </w:rPr>
      </w:pPr>
    </w:p>
    <w:p w:rsidR="00AA72C4" w:rsidRPr="00AB59FA" w:rsidRDefault="00AA72C4" w:rsidP="00AA72C4">
      <w:pPr>
        <w:ind w:firstLine="567"/>
        <w:rPr>
          <w:b/>
        </w:rPr>
      </w:pPr>
      <w:r w:rsidRPr="00AB59FA">
        <w:rPr>
          <w:sz w:val="28"/>
        </w:rPr>
        <w:t xml:space="preserve">Программа дисциплины для </w:t>
      </w:r>
      <w:proofErr w:type="gramStart"/>
      <w:r w:rsidRPr="00AB59FA">
        <w:rPr>
          <w:sz w:val="28"/>
        </w:rPr>
        <w:t>обучающихся</w:t>
      </w:r>
      <w:proofErr w:type="gramEnd"/>
      <w:r w:rsidRPr="00AB59FA">
        <w:rPr>
          <w:sz w:val="28"/>
        </w:rPr>
        <w:t xml:space="preserve"> </w:t>
      </w:r>
      <w:r w:rsidRPr="00AB59FA">
        <w:rPr>
          <w:b/>
        </w:rPr>
        <w:t xml:space="preserve"> </w:t>
      </w:r>
    </w:p>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AA72C4" w:rsidRPr="008225A2" w:rsidRDefault="00AA72C4" w:rsidP="00AA72C4"/>
    <w:p w:rsidR="00944C9E" w:rsidRPr="00A74A67" w:rsidRDefault="00944C9E" w:rsidP="00944C9E">
      <w:pPr>
        <w:jc w:val="center"/>
        <w:rPr>
          <w:b/>
          <w:sz w:val="18"/>
          <w:szCs w:val="18"/>
        </w:rPr>
      </w:pPr>
      <w:r w:rsidRPr="00A74A67">
        <w:rPr>
          <w:b/>
          <w:sz w:val="18"/>
          <w:szCs w:val="18"/>
        </w:rPr>
        <w:t>Приложение к рабочей учебной программе (</w:t>
      </w:r>
      <w:proofErr w:type="spellStart"/>
      <w:r w:rsidRPr="00A74A67">
        <w:rPr>
          <w:b/>
          <w:sz w:val="18"/>
          <w:szCs w:val="18"/>
        </w:rPr>
        <w:t>Syllabus</w:t>
      </w:r>
      <w:proofErr w:type="spellEnd"/>
      <w:r w:rsidRPr="00A74A67">
        <w:rPr>
          <w:b/>
          <w:sz w:val="18"/>
          <w:szCs w:val="18"/>
        </w:rPr>
        <w:t>)</w:t>
      </w:r>
    </w:p>
    <w:p w:rsidR="00944C9E" w:rsidRPr="00A74A67" w:rsidRDefault="00944C9E" w:rsidP="00944C9E">
      <w:pPr>
        <w:jc w:val="center"/>
        <w:rPr>
          <w:rFonts w:eastAsiaTheme="minorHAnsi"/>
          <w:b/>
          <w:sz w:val="18"/>
          <w:szCs w:val="18"/>
        </w:rPr>
      </w:pPr>
      <w:r w:rsidRPr="00A74A67">
        <w:rPr>
          <w:b/>
          <w:sz w:val="18"/>
          <w:szCs w:val="18"/>
        </w:rPr>
        <w:lastRenderedPageBreak/>
        <w:t xml:space="preserve">Программа дисциплины для </w:t>
      </w:r>
      <w:proofErr w:type="gramStart"/>
      <w:r w:rsidRPr="00A74A67">
        <w:rPr>
          <w:b/>
          <w:sz w:val="18"/>
          <w:szCs w:val="18"/>
        </w:rPr>
        <w:t>обучающихся</w:t>
      </w:r>
      <w:proofErr w:type="gramEnd"/>
      <w:r w:rsidRPr="00A74A67">
        <w:rPr>
          <w:b/>
          <w:color w:val="FF0000"/>
          <w:sz w:val="18"/>
          <w:szCs w:val="18"/>
        </w:rPr>
        <w:t xml:space="preserve"> </w:t>
      </w:r>
      <w:r w:rsidRPr="00A74A67">
        <w:rPr>
          <w:sz w:val="18"/>
          <w:szCs w:val="18"/>
        </w:rPr>
        <w:t xml:space="preserve">                             </w:t>
      </w:r>
    </w:p>
    <w:p w:rsidR="00944C9E" w:rsidRPr="00A74A67" w:rsidRDefault="00944C9E" w:rsidP="00944C9E">
      <w:pPr>
        <w:jc w:val="center"/>
        <w:rPr>
          <w:b/>
          <w:sz w:val="18"/>
          <w:szCs w:val="18"/>
        </w:rPr>
      </w:pPr>
      <w:r>
        <w:rPr>
          <w:b/>
          <w:sz w:val="18"/>
          <w:szCs w:val="18"/>
        </w:rPr>
        <w:t>на 2018 – 2019</w:t>
      </w:r>
      <w:r w:rsidRPr="00A74A67">
        <w:rPr>
          <w:b/>
          <w:sz w:val="18"/>
          <w:szCs w:val="18"/>
        </w:rPr>
        <w:t xml:space="preserve">  учебный год дисциплины</w:t>
      </w:r>
    </w:p>
    <w:p w:rsidR="00944C9E" w:rsidRPr="00A74A67" w:rsidRDefault="00944C9E" w:rsidP="00944C9E">
      <w:pPr>
        <w:jc w:val="center"/>
        <w:rPr>
          <w:b/>
          <w:sz w:val="18"/>
          <w:szCs w:val="18"/>
        </w:rPr>
      </w:pPr>
      <w:r>
        <w:rPr>
          <w:b/>
          <w:sz w:val="18"/>
          <w:szCs w:val="18"/>
        </w:rPr>
        <w:t>PО</w:t>
      </w:r>
      <w:r w:rsidRPr="00A74A67">
        <w:rPr>
          <w:b/>
          <w:sz w:val="18"/>
          <w:szCs w:val="18"/>
        </w:rPr>
        <w:t>IYa2202</w:t>
      </w:r>
      <w:r>
        <w:rPr>
          <w:b/>
          <w:sz w:val="18"/>
          <w:szCs w:val="18"/>
        </w:rPr>
        <w:t xml:space="preserve"> </w:t>
      </w:r>
      <w:r w:rsidRPr="00A74A67">
        <w:rPr>
          <w:b/>
          <w:sz w:val="18"/>
          <w:szCs w:val="18"/>
        </w:rPr>
        <w:t>профессионально-ориентированный иностранный язык (английский)</w:t>
      </w:r>
      <w:r w:rsidRPr="00A74A67">
        <w:rPr>
          <w:sz w:val="18"/>
          <w:szCs w:val="18"/>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99"/>
        <w:gridCol w:w="283"/>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1. Основная информация</w:t>
            </w:r>
          </w:p>
        </w:tc>
      </w:tr>
      <w:tr w:rsidR="00944C9E" w:rsidRPr="00AC7B66" w:rsidTr="00F271B7">
        <w:tc>
          <w:tcPr>
            <w:tcW w:w="1975"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val="en-US" w:eastAsia="en-US"/>
              </w:rPr>
            </w:pPr>
            <w:r w:rsidRPr="00A74A67">
              <w:rPr>
                <w:sz w:val="18"/>
                <w:szCs w:val="18"/>
              </w:rPr>
              <w:t>ФИТ</w:t>
            </w:r>
          </w:p>
        </w:tc>
      </w:tr>
      <w:tr w:rsidR="00944C9E" w:rsidRPr="00AC7B66" w:rsidTr="00F271B7">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944C9E" w:rsidRPr="00A74A67" w:rsidRDefault="00944C9E" w:rsidP="00F271B7">
            <w:pPr>
              <w:rPr>
                <w:rFonts w:eastAsiaTheme="minorHAnsi"/>
                <w:sz w:val="18"/>
                <w:szCs w:val="18"/>
                <w:lang w:val="en-US" w:eastAsia="en-US"/>
              </w:rPr>
            </w:pPr>
            <w:r w:rsidRPr="00A74A67">
              <w:rPr>
                <w:sz w:val="18"/>
                <w:szCs w:val="18"/>
              </w:rPr>
              <w:t xml:space="preserve"> 5В060200 – Информатика</w:t>
            </w:r>
          </w:p>
        </w:tc>
      </w:tr>
      <w:tr w:rsidR="00944C9E" w:rsidRPr="00AC7B66" w:rsidTr="00F271B7">
        <w:tc>
          <w:tcPr>
            <w:tcW w:w="1369"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Pr>
                <w:sz w:val="18"/>
                <w:szCs w:val="18"/>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944C9E" w:rsidRPr="00707904" w:rsidRDefault="00944C9E" w:rsidP="00F271B7">
            <w:pPr>
              <w:rPr>
                <w:rFonts w:eastAsiaTheme="minorHAnsi"/>
                <w:sz w:val="18"/>
                <w:szCs w:val="18"/>
                <w:lang w:eastAsia="en-US"/>
              </w:rPr>
            </w:pPr>
            <w:r>
              <w:rPr>
                <w:sz w:val="18"/>
                <w:szCs w:val="18"/>
              </w:rPr>
              <w:t>5</w:t>
            </w:r>
          </w:p>
        </w:tc>
        <w:tc>
          <w:tcPr>
            <w:tcW w:w="1294"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 xml:space="preserve">Форма </w:t>
            </w:r>
            <w:proofErr w:type="gramStart"/>
            <w:r w:rsidRPr="00A74A67">
              <w:rPr>
                <w:sz w:val="18"/>
                <w:szCs w:val="18"/>
              </w:rPr>
              <w:t>об</w:t>
            </w:r>
            <w:proofErr w:type="gramEnd"/>
            <w:r w:rsidRPr="00A74A67">
              <w:rPr>
                <w:sz w:val="18"/>
                <w:szCs w:val="18"/>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ind w:firstLine="29"/>
              <w:rPr>
                <w:rFonts w:eastAsiaTheme="minorHAnsi"/>
                <w:sz w:val="18"/>
                <w:szCs w:val="18"/>
                <w:lang w:eastAsia="en-US"/>
              </w:rPr>
            </w:pPr>
            <w:proofErr w:type="spellStart"/>
            <w:r w:rsidRPr="00A74A67">
              <w:rPr>
                <w:sz w:val="18"/>
                <w:szCs w:val="18"/>
              </w:rPr>
              <w:t>Прогр</w:t>
            </w:r>
            <w:proofErr w:type="spellEnd"/>
            <w:r w:rsidRPr="00A74A67">
              <w:rPr>
                <w:sz w:val="18"/>
                <w:szCs w:val="18"/>
              </w:rPr>
              <w:t>. об.</w:t>
            </w:r>
          </w:p>
        </w:tc>
        <w:tc>
          <w:tcPr>
            <w:tcW w:w="1440" w:type="dxa"/>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основная</w:t>
            </w:r>
          </w:p>
        </w:tc>
      </w:tr>
      <w:tr w:rsidR="00944C9E" w:rsidRPr="00AC7B66" w:rsidTr="00F271B7">
        <w:trPr>
          <w:trHeight w:val="343"/>
        </w:trPr>
        <w:tc>
          <w:tcPr>
            <w:tcW w:w="2376" w:type="dxa"/>
            <w:gridSpan w:val="7"/>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ООД</w:t>
            </w:r>
          </w:p>
        </w:tc>
        <w:tc>
          <w:tcPr>
            <w:tcW w:w="2422" w:type="dxa"/>
            <w:gridSpan w:val="6"/>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ind w:firstLine="533"/>
              <w:rPr>
                <w:rFonts w:eastAsiaTheme="minorHAnsi"/>
                <w:sz w:val="18"/>
                <w:szCs w:val="18"/>
                <w:lang w:eastAsia="en-US"/>
              </w:rPr>
            </w:pPr>
            <w:r w:rsidRPr="00A74A67">
              <w:rPr>
                <w:sz w:val="18"/>
                <w:szCs w:val="18"/>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ОК</w:t>
            </w:r>
          </w:p>
        </w:tc>
      </w:tr>
      <w:tr w:rsidR="00944C9E" w:rsidRPr="00AC7B66" w:rsidTr="00F271B7">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val="en-US" w:eastAsia="en-US"/>
              </w:rPr>
            </w:pPr>
            <w:r w:rsidRPr="00A74A67">
              <w:rPr>
                <w:sz w:val="18"/>
                <w:szCs w:val="18"/>
              </w:rPr>
              <w:t>2</w:t>
            </w:r>
            <w:r w:rsidRPr="00A74A67">
              <w:rPr>
                <w:sz w:val="18"/>
                <w:szCs w:val="18"/>
                <w:lang w:val="en-US"/>
              </w:rPr>
              <w:t>KZ</w:t>
            </w:r>
            <w:r>
              <w:rPr>
                <w:sz w:val="18"/>
                <w:szCs w:val="18"/>
              </w:rPr>
              <w:t xml:space="preserve"> </w:t>
            </w:r>
            <w:r>
              <w:rPr>
                <w:sz w:val="18"/>
                <w:szCs w:val="18"/>
                <w:lang w:val="en-US"/>
              </w:rPr>
              <w:t xml:space="preserve">/ </w:t>
            </w:r>
            <w:r w:rsidRPr="00A74A67">
              <w:rPr>
                <w:sz w:val="18"/>
                <w:szCs w:val="18"/>
              </w:rPr>
              <w:t>3</w:t>
            </w:r>
            <w:r>
              <w:rPr>
                <w:sz w:val="18"/>
                <w:szCs w:val="18"/>
                <w:lang w:val="en-US"/>
              </w:rPr>
              <w:t xml:space="preserve"> </w:t>
            </w:r>
            <w:r w:rsidRPr="00A74A67">
              <w:rPr>
                <w:sz w:val="18"/>
                <w:szCs w:val="18"/>
                <w:lang w:val="en-US"/>
              </w:rPr>
              <w:t>ECTS</w:t>
            </w:r>
          </w:p>
        </w:tc>
        <w:tc>
          <w:tcPr>
            <w:tcW w:w="2422" w:type="dxa"/>
            <w:gridSpan w:val="6"/>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ind w:firstLine="533"/>
              <w:rPr>
                <w:rFonts w:eastAsiaTheme="minorHAnsi"/>
                <w:sz w:val="18"/>
                <w:szCs w:val="18"/>
                <w:lang w:eastAsia="en-US"/>
              </w:rPr>
            </w:pPr>
            <w:r w:rsidRPr="00A74A67">
              <w:rPr>
                <w:sz w:val="18"/>
                <w:szCs w:val="18"/>
              </w:rPr>
              <w:t>90</w:t>
            </w:r>
          </w:p>
        </w:tc>
      </w:tr>
      <w:tr w:rsidR="00944C9E" w:rsidRPr="00AC7B66" w:rsidTr="00F271B7">
        <w:tc>
          <w:tcPr>
            <w:tcW w:w="3227" w:type="dxa"/>
            <w:gridSpan w:val="10"/>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Согласно расписанию</w:t>
            </w:r>
          </w:p>
        </w:tc>
      </w:tr>
      <w:tr w:rsidR="00944C9E" w:rsidRPr="00AC7B66" w:rsidTr="00F271B7">
        <w:tc>
          <w:tcPr>
            <w:tcW w:w="3227" w:type="dxa"/>
            <w:gridSpan w:val="10"/>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proofErr w:type="spellStart"/>
            <w:r w:rsidRPr="00A74A67">
              <w:rPr>
                <w:sz w:val="18"/>
                <w:szCs w:val="18"/>
              </w:rPr>
              <w:t>Завитова</w:t>
            </w:r>
            <w:proofErr w:type="spellEnd"/>
            <w:r w:rsidRPr="00A74A67">
              <w:rPr>
                <w:sz w:val="18"/>
                <w:szCs w:val="18"/>
              </w:rPr>
              <w:t xml:space="preserve"> Т.Ю.</w:t>
            </w:r>
          </w:p>
        </w:tc>
      </w:tr>
      <w:tr w:rsidR="00944C9E" w:rsidRPr="00AC7B66" w:rsidTr="00F271B7">
        <w:tc>
          <w:tcPr>
            <w:tcW w:w="3227" w:type="dxa"/>
            <w:gridSpan w:val="10"/>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944C9E" w:rsidRPr="00A74A67" w:rsidRDefault="00944C9E" w:rsidP="00F271B7">
            <w:pPr>
              <w:rPr>
                <w:rFonts w:eastAsiaTheme="minorHAnsi"/>
                <w:sz w:val="18"/>
                <w:szCs w:val="18"/>
                <w:lang w:eastAsia="en-US"/>
              </w:rPr>
            </w:pPr>
          </w:p>
        </w:tc>
      </w:tr>
      <w:tr w:rsidR="00944C9E" w:rsidRPr="00AC7B66" w:rsidTr="00F271B7">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Время консультаций</w:t>
            </w:r>
          </w:p>
          <w:p w:rsidR="00944C9E" w:rsidRPr="00A74A67" w:rsidRDefault="00944C9E" w:rsidP="00F271B7">
            <w:pPr>
              <w:rPr>
                <w:rFonts w:eastAsiaTheme="minorHAnsi"/>
                <w:sz w:val="18"/>
                <w:szCs w:val="18"/>
                <w:lang w:eastAsia="en-US"/>
              </w:rPr>
            </w:pPr>
            <w:r w:rsidRPr="00A74A67">
              <w:rPr>
                <w:sz w:val="18"/>
                <w:szCs w:val="18"/>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3-я неделя</w:t>
            </w:r>
          </w:p>
        </w:tc>
      </w:tr>
      <w:tr w:rsidR="00944C9E" w:rsidRPr="00AC7B66" w:rsidTr="00F271B7">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944C9E" w:rsidRPr="00A74A67" w:rsidRDefault="00944C9E" w:rsidP="00F271B7">
            <w:pPr>
              <w:rPr>
                <w:rFonts w:eastAsiaTheme="minorHAnsi"/>
                <w:sz w:val="18"/>
                <w:szCs w:val="18"/>
                <w:lang w:eastAsia="en-US"/>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Согласно графику</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 xml:space="preserve">2 </w:t>
            </w:r>
            <w:proofErr w:type="spellStart"/>
            <w:r w:rsidRPr="00A74A67">
              <w:rPr>
                <w:b/>
                <w:sz w:val="18"/>
                <w:szCs w:val="18"/>
              </w:rPr>
              <w:t>Пререквизиты</w:t>
            </w:r>
            <w:proofErr w:type="spellEnd"/>
            <w:r w:rsidRPr="00A74A67">
              <w:rPr>
                <w:b/>
                <w:sz w:val="18"/>
                <w:szCs w:val="18"/>
              </w:rPr>
              <w:t xml:space="preserve"> и </w:t>
            </w:r>
            <w:proofErr w:type="spellStart"/>
            <w:r w:rsidRPr="00A74A67">
              <w:rPr>
                <w:b/>
                <w:sz w:val="18"/>
                <w:szCs w:val="18"/>
              </w:rPr>
              <w:t>постреквизиты</w:t>
            </w:r>
            <w:proofErr w:type="spellEnd"/>
          </w:p>
        </w:tc>
      </w:tr>
      <w:tr w:rsidR="00944C9E" w:rsidRPr="00AC7B66" w:rsidTr="00F271B7">
        <w:tc>
          <w:tcPr>
            <w:tcW w:w="1951" w:type="dxa"/>
            <w:gridSpan w:val="4"/>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proofErr w:type="spellStart"/>
            <w:r w:rsidRPr="00A74A67">
              <w:rPr>
                <w:sz w:val="18"/>
                <w:szCs w:val="18"/>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944C9E" w:rsidRPr="00A3105C" w:rsidRDefault="00944C9E" w:rsidP="00F271B7">
            <w:pPr>
              <w:contextualSpacing/>
              <w:jc w:val="both"/>
              <w:rPr>
                <w:rFonts w:eastAsiaTheme="minorHAnsi"/>
                <w:sz w:val="16"/>
                <w:szCs w:val="16"/>
                <w:lang w:eastAsia="en-US"/>
              </w:rPr>
            </w:pPr>
            <w:r w:rsidRPr="00A3105C">
              <w:rPr>
                <w:sz w:val="16"/>
                <w:szCs w:val="16"/>
              </w:rPr>
              <w:t xml:space="preserve"> Информационно-коммуникативные технологии. Иностранный язык</w:t>
            </w:r>
          </w:p>
        </w:tc>
      </w:tr>
      <w:tr w:rsidR="00944C9E" w:rsidRPr="00AC7B66" w:rsidTr="00F271B7">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944C9E" w:rsidRPr="00A74A67" w:rsidRDefault="00944C9E" w:rsidP="00F271B7">
            <w:pPr>
              <w:rPr>
                <w:rFonts w:eastAsiaTheme="minorHAnsi"/>
                <w:sz w:val="18"/>
                <w:szCs w:val="18"/>
                <w:lang w:val="en-US" w:eastAsia="en-US"/>
              </w:rPr>
            </w:pPr>
            <w:proofErr w:type="spellStart"/>
            <w:r w:rsidRPr="00A74A67">
              <w:rPr>
                <w:sz w:val="18"/>
                <w:szCs w:val="18"/>
              </w:rPr>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944C9E" w:rsidRPr="00A3105C" w:rsidRDefault="00944C9E" w:rsidP="00F271B7">
            <w:pPr>
              <w:rPr>
                <w:rFonts w:eastAsiaTheme="minorHAnsi"/>
                <w:sz w:val="16"/>
                <w:szCs w:val="16"/>
                <w:lang w:eastAsia="en-US"/>
              </w:rPr>
            </w:pPr>
            <w:r w:rsidRPr="00A3105C">
              <w:rPr>
                <w:sz w:val="16"/>
                <w:szCs w:val="16"/>
              </w:rPr>
              <w:t xml:space="preserve">B </w:t>
            </w:r>
            <w:proofErr w:type="gramStart"/>
            <w:r w:rsidRPr="00A3105C">
              <w:rPr>
                <w:sz w:val="16"/>
                <w:szCs w:val="16"/>
              </w:rPr>
              <w:t>процессе</w:t>
            </w:r>
            <w:proofErr w:type="gramEnd"/>
            <w:r w:rsidRPr="00A3105C">
              <w:rPr>
                <w:sz w:val="16"/>
                <w:szCs w:val="16"/>
              </w:rPr>
              <w:t xml:space="preserve"> обучения данная дисциплина имеет связь</w:t>
            </w:r>
            <w:r w:rsidRPr="00A3105C">
              <w:rPr>
                <w:rFonts w:eastAsiaTheme="minorHAnsi"/>
                <w:sz w:val="16"/>
                <w:szCs w:val="16"/>
                <w:lang w:eastAsia="en-US"/>
              </w:rPr>
              <w:t xml:space="preserve"> </w:t>
            </w:r>
            <w:r w:rsidRPr="00A3105C">
              <w:rPr>
                <w:sz w:val="16"/>
                <w:szCs w:val="16"/>
              </w:rPr>
              <w:t>с такой последующей дисциплиной как «Иностранный язык для специальных целей»</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3 Цель и задачи дисциплины</w:t>
            </w:r>
          </w:p>
        </w:tc>
      </w:tr>
      <w:tr w:rsidR="00944C9E" w:rsidRPr="00AC7B66" w:rsidTr="00F271B7">
        <w:tc>
          <w:tcPr>
            <w:tcW w:w="1210" w:type="dxa"/>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944C9E" w:rsidRPr="004B3D60" w:rsidRDefault="00944C9E" w:rsidP="00F271B7">
            <w:pPr>
              <w:contextualSpacing/>
              <w:jc w:val="both"/>
              <w:rPr>
                <w:sz w:val="16"/>
                <w:szCs w:val="16"/>
              </w:rPr>
            </w:pPr>
            <w:r>
              <w:rPr>
                <w:sz w:val="16"/>
                <w:szCs w:val="16"/>
              </w:rPr>
              <w:t>Овладение студентами коммуникативных компетенций, которые дадут возможность пользоваться иностранным языком в различных областях профессиональной деятельности, научной и практической работе, в общении с зарубежными партнерами, для самообразовательных и других целей. Способствование расширению кругозора студентов, повышению их общей культуры и образования, воспитанию терпимости и уважения к духовным ценностям других стран и народов.</w:t>
            </w:r>
          </w:p>
        </w:tc>
      </w:tr>
      <w:tr w:rsidR="00944C9E" w:rsidRPr="00AC7B66" w:rsidTr="00F271B7">
        <w:tc>
          <w:tcPr>
            <w:tcW w:w="1210" w:type="dxa"/>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944C9E" w:rsidRDefault="00944C9E" w:rsidP="00F271B7">
            <w:pPr>
              <w:jc w:val="both"/>
              <w:rPr>
                <w:sz w:val="16"/>
                <w:szCs w:val="16"/>
              </w:rPr>
            </w:pPr>
            <w:r>
              <w:rPr>
                <w:sz w:val="16"/>
                <w:szCs w:val="16"/>
              </w:rPr>
              <w:t>-привить иноязычные речевые навыки устного и письменного общения, такие как чтение оригинальной литературы разных функциональных стилей и жанров;</w:t>
            </w:r>
          </w:p>
          <w:p w:rsidR="00944C9E" w:rsidRDefault="00944C9E" w:rsidP="00F271B7">
            <w:pPr>
              <w:jc w:val="both"/>
              <w:rPr>
                <w:sz w:val="16"/>
                <w:szCs w:val="16"/>
              </w:rPr>
            </w:pPr>
            <w:r>
              <w:rPr>
                <w:sz w:val="16"/>
                <w:szCs w:val="16"/>
              </w:rPr>
              <w:t>- привить навыки ведения беседы повседневного и профессионального характера, применения обширного реестра коммуникативных намерений;</w:t>
            </w:r>
          </w:p>
          <w:p w:rsidR="00944C9E" w:rsidRDefault="00944C9E" w:rsidP="00F271B7">
            <w:pPr>
              <w:jc w:val="both"/>
              <w:rPr>
                <w:sz w:val="16"/>
                <w:szCs w:val="16"/>
              </w:rPr>
            </w:pPr>
            <w:r>
              <w:rPr>
                <w:sz w:val="16"/>
                <w:szCs w:val="16"/>
              </w:rPr>
              <w:t>- привить навыки монологического высказывания с соблюдением правил речевого этикета и пониманием на слух;</w:t>
            </w:r>
          </w:p>
          <w:p w:rsidR="00944C9E" w:rsidRDefault="00944C9E" w:rsidP="00F271B7">
            <w:pPr>
              <w:jc w:val="both"/>
              <w:rPr>
                <w:sz w:val="16"/>
                <w:szCs w:val="16"/>
              </w:rPr>
            </w:pPr>
            <w:r>
              <w:rPr>
                <w:sz w:val="16"/>
                <w:szCs w:val="16"/>
              </w:rPr>
              <w:t>- научить пользоваться языковыми средствами и сформировать адекватные им языковые навыки в таких аспектах как фонетика, лексика и грамматика;</w:t>
            </w:r>
          </w:p>
          <w:p w:rsidR="00944C9E" w:rsidRDefault="00944C9E" w:rsidP="00F271B7">
            <w:pPr>
              <w:jc w:val="both"/>
              <w:rPr>
                <w:sz w:val="16"/>
                <w:szCs w:val="16"/>
              </w:rPr>
            </w:pPr>
            <w:r>
              <w:rPr>
                <w:sz w:val="16"/>
                <w:szCs w:val="16"/>
              </w:rPr>
              <w:t>- научить пользоваться словарно-справочной литературой на иностранном языке;</w:t>
            </w:r>
          </w:p>
          <w:p w:rsidR="00944C9E" w:rsidRPr="004B3D60" w:rsidRDefault="00944C9E" w:rsidP="00F271B7">
            <w:pPr>
              <w:jc w:val="both"/>
              <w:rPr>
                <w:sz w:val="16"/>
                <w:szCs w:val="16"/>
              </w:rPr>
            </w:pPr>
            <w:r>
              <w:rPr>
                <w:sz w:val="16"/>
                <w:szCs w:val="16"/>
              </w:rPr>
              <w:t>- привить навыки самостоятельного творческого поиска.</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4 Распределение академических часов</w:t>
            </w:r>
          </w:p>
        </w:tc>
      </w:tr>
      <w:tr w:rsidR="00944C9E" w:rsidRPr="00AC7B66" w:rsidTr="00F271B7">
        <w:tc>
          <w:tcPr>
            <w:tcW w:w="2694" w:type="dxa"/>
            <w:gridSpan w:val="9"/>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proofErr w:type="spellStart"/>
            <w:r w:rsidRPr="00A74A67">
              <w:rPr>
                <w:sz w:val="18"/>
                <w:szCs w:val="18"/>
              </w:rPr>
              <w:t>Практ</w:t>
            </w:r>
            <w:proofErr w:type="spellEnd"/>
            <w:r w:rsidRPr="00A74A67">
              <w:rPr>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Форма контроля</w:t>
            </w:r>
          </w:p>
        </w:tc>
      </w:tr>
      <w:tr w:rsidR="00944C9E" w:rsidRPr="00AC7B66" w:rsidTr="00F271B7">
        <w:tc>
          <w:tcPr>
            <w:tcW w:w="2694" w:type="dxa"/>
            <w:gridSpan w:val="9"/>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944C9E" w:rsidRPr="00340756" w:rsidRDefault="00944C9E" w:rsidP="00F271B7">
            <w:pPr>
              <w:jc w:val="center"/>
              <w:rPr>
                <w:rFonts w:eastAsiaTheme="minorHAnsi"/>
                <w:sz w:val="18"/>
                <w:szCs w:val="18"/>
                <w:lang w:eastAsia="en-US"/>
              </w:rPr>
            </w:pPr>
            <w:r w:rsidRPr="00340756">
              <w:rPr>
                <w:sz w:val="18"/>
                <w:szCs w:val="18"/>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944C9E" w:rsidRPr="00340756" w:rsidRDefault="00944C9E" w:rsidP="00F271B7">
            <w:pPr>
              <w:jc w:val="center"/>
              <w:rPr>
                <w:rFonts w:eastAsiaTheme="minorHAnsi"/>
                <w:sz w:val="18"/>
                <w:szCs w:val="18"/>
                <w:lang w:eastAsia="en-US"/>
              </w:rPr>
            </w:pPr>
            <w:r w:rsidRPr="00340756">
              <w:rPr>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944C9E" w:rsidRPr="00340756" w:rsidRDefault="00944C9E" w:rsidP="00F271B7">
            <w:pPr>
              <w:jc w:val="center"/>
              <w:rPr>
                <w:rFonts w:eastAsiaTheme="minorHAnsi"/>
                <w:sz w:val="18"/>
                <w:szCs w:val="18"/>
                <w:lang w:eastAsia="en-US"/>
              </w:rPr>
            </w:pPr>
            <w:r w:rsidRPr="00340756">
              <w:rPr>
                <w:sz w:val="18"/>
                <w:szCs w:val="18"/>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944C9E" w:rsidRPr="00340756" w:rsidRDefault="00944C9E" w:rsidP="00F271B7">
            <w:pPr>
              <w:jc w:val="center"/>
              <w:rPr>
                <w:rFonts w:eastAsiaTheme="minorHAnsi"/>
                <w:sz w:val="18"/>
                <w:szCs w:val="18"/>
                <w:lang w:eastAsia="en-US"/>
              </w:rPr>
            </w:pPr>
            <w:r w:rsidRPr="00340756">
              <w:rPr>
                <w:sz w:val="18"/>
                <w:szCs w:val="18"/>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sz w:val="18"/>
                <w:szCs w:val="18"/>
                <w:lang w:eastAsia="en-US"/>
              </w:rPr>
            </w:pPr>
            <w:r w:rsidRPr="00A74A67">
              <w:rPr>
                <w:sz w:val="18"/>
                <w:szCs w:val="18"/>
              </w:rPr>
              <w:t>Экзамен</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5 Содержание дисциплины</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4B3D60" w:rsidRDefault="00944C9E" w:rsidP="00F271B7">
            <w:pPr>
              <w:jc w:val="both"/>
              <w:rPr>
                <w:sz w:val="16"/>
                <w:szCs w:val="16"/>
              </w:rPr>
            </w:pPr>
            <w:r>
              <w:rPr>
                <w:sz w:val="16"/>
                <w:szCs w:val="16"/>
              </w:rPr>
              <w:t xml:space="preserve">Данная дисциплина </w:t>
            </w:r>
            <w:proofErr w:type="gramStart"/>
            <w:r>
              <w:rPr>
                <w:sz w:val="16"/>
                <w:szCs w:val="16"/>
              </w:rPr>
              <w:t xml:space="preserve">является дисциплиной </w:t>
            </w:r>
            <w:proofErr w:type="spellStart"/>
            <w:r>
              <w:rPr>
                <w:sz w:val="16"/>
                <w:szCs w:val="16"/>
              </w:rPr>
              <w:t>бакалавриата</w:t>
            </w:r>
            <w:proofErr w:type="spellEnd"/>
            <w:r>
              <w:rPr>
                <w:sz w:val="16"/>
                <w:szCs w:val="16"/>
              </w:rPr>
              <w:t xml:space="preserve"> т развивает</w:t>
            </w:r>
            <w:proofErr w:type="gramEnd"/>
            <w:r>
              <w:rPr>
                <w:sz w:val="16"/>
                <w:szCs w:val="16"/>
              </w:rPr>
              <w:t xml:space="preserve"> тематику дисциплин, посвященных гуманитарному развитию студентов.</w:t>
            </w:r>
            <w:r w:rsidRPr="004B3D60">
              <w:rPr>
                <w:sz w:val="16"/>
                <w:szCs w:val="16"/>
              </w:rPr>
              <w:t xml:space="preserve"> </w:t>
            </w:r>
            <w:r w:rsidRPr="004B3D60">
              <w:rPr>
                <w:vanish/>
                <w:sz w:val="16"/>
                <w:szCs w:val="16"/>
              </w:rPr>
              <w:t xml:space="preserve">В.А. - Изд.ы компьютерной граммотности:логий - о языка по сферам применения.rjvgm.nthys[ cbcntv/тов </w:t>
            </w:r>
          </w:p>
          <w:p w:rsidR="00944C9E" w:rsidRPr="004B3D60" w:rsidRDefault="00944C9E" w:rsidP="00F271B7">
            <w:pPr>
              <w:contextualSpacing/>
              <w:jc w:val="both"/>
              <w:rPr>
                <w:bCs/>
                <w:sz w:val="16"/>
                <w:szCs w:val="16"/>
              </w:rPr>
            </w:pPr>
            <w:r w:rsidRPr="004B3D60">
              <w:rPr>
                <w:sz w:val="16"/>
                <w:szCs w:val="16"/>
              </w:rPr>
              <w:t xml:space="preserve">Специальный профессионально-ориентированный материал </w:t>
            </w:r>
            <w:r>
              <w:rPr>
                <w:sz w:val="16"/>
                <w:szCs w:val="16"/>
              </w:rPr>
              <w:t xml:space="preserve">предназначен </w:t>
            </w:r>
            <w:r w:rsidRPr="004B3D60">
              <w:rPr>
                <w:sz w:val="16"/>
                <w:szCs w:val="16"/>
              </w:rPr>
              <w:t xml:space="preserve">для изучения стратегий решения задач и поиска решений. Особенности текстов деловой документации. Деловая переписка. </w:t>
            </w:r>
            <w:r w:rsidRPr="004B3D60">
              <w:rPr>
                <w:bCs/>
                <w:sz w:val="16"/>
                <w:szCs w:val="16"/>
              </w:rPr>
              <w:t xml:space="preserve">Базовый </w:t>
            </w:r>
            <w:proofErr w:type="spellStart"/>
            <w:r w:rsidRPr="004B3D60">
              <w:rPr>
                <w:bCs/>
                <w:sz w:val="16"/>
                <w:szCs w:val="16"/>
              </w:rPr>
              <w:t>категориально-понятийный</w:t>
            </w:r>
            <w:proofErr w:type="spellEnd"/>
            <w:r w:rsidRPr="004B3D60">
              <w:rPr>
                <w:bCs/>
                <w:sz w:val="16"/>
                <w:szCs w:val="16"/>
              </w:rPr>
              <w:t xml:space="preserve"> аппарат изучения основных понятий аппаратного и программного обеспечения компьютерных систем. </w:t>
            </w:r>
            <w:r w:rsidRPr="004B3D60">
              <w:rPr>
                <w:sz w:val="16"/>
                <w:szCs w:val="16"/>
              </w:rPr>
              <w:t>Формирование профессионального словаря основных терминов области информатики на иностранном языке. Характеристика содержания предметной области по специальности на иностранном языке. Техника написания аннотаций, реферата, тезисов и писем. Приемы перевода научных текстов. Понимание речи в сфере профессиональной коммуникации. Основные правила чтения профессиональной литературы, выделение ключевых моментов.</w:t>
            </w:r>
          </w:p>
          <w:p w:rsidR="00944C9E" w:rsidRPr="00A74A67" w:rsidRDefault="00944C9E" w:rsidP="00F271B7">
            <w:pPr>
              <w:jc w:val="both"/>
              <w:rPr>
                <w:rFonts w:eastAsiaTheme="minorHAnsi"/>
                <w:sz w:val="18"/>
                <w:szCs w:val="18"/>
                <w:lang w:eastAsia="en-US"/>
              </w:rPr>
            </w:pPr>
            <w:r w:rsidRPr="004B3D60">
              <w:rPr>
                <w:sz w:val="16"/>
                <w:szCs w:val="16"/>
              </w:rPr>
              <w:t>Трансформация и дифференциация профессионально-ориентированного иностранного языка.</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6 Политика курса</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4B3D60" w:rsidRDefault="00944C9E" w:rsidP="00F271B7">
            <w:pPr>
              <w:snapToGrid w:val="0"/>
              <w:jc w:val="both"/>
              <w:rPr>
                <w:rFonts w:eastAsiaTheme="minorHAnsi"/>
                <w:sz w:val="16"/>
                <w:szCs w:val="16"/>
                <w:lang w:eastAsia="en-US"/>
              </w:rPr>
            </w:pPr>
            <w:r w:rsidRPr="004B3D60">
              <w:rPr>
                <w:sz w:val="16"/>
                <w:szCs w:val="16"/>
              </w:rPr>
              <w:t xml:space="preserve">Для успешного овладения </w:t>
            </w:r>
            <w:r w:rsidRPr="004B3D60">
              <w:rPr>
                <w:sz w:val="16"/>
                <w:szCs w:val="16"/>
                <w:lang w:val="kk-KZ"/>
              </w:rPr>
              <w:t>английс</w:t>
            </w:r>
            <w:proofErr w:type="spellStart"/>
            <w:r w:rsidRPr="004B3D60">
              <w:rPr>
                <w:sz w:val="16"/>
                <w:szCs w:val="16"/>
              </w:rPr>
              <w:t>ким</w:t>
            </w:r>
            <w:proofErr w:type="spellEnd"/>
            <w:r w:rsidRPr="004B3D60">
              <w:rPr>
                <w:sz w:val="16"/>
                <w:szCs w:val="16"/>
              </w:rPr>
              <w:t xml:space="preserve">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4B3D60">
              <w:rPr>
                <w:sz w:val="16"/>
                <w:szCs w:val="16"/>
              </w:rPr>
              <w:t>аудирование</w:t>
            </w:r>
            <w:proofErr w:type="spellEnd"/>
            <w:r w:rsidRPr="004B3D60">
              <w:rPr>
                <w:sz w:val="16"/>
                <w:szCs w:val="16"/>
              </w:rPr>
              <w:t xml:space="preserve">. </w:t>
            </w:r>
          </w:p>
        </w:tc>
      </w:tr>
      <w:tr w:rsidR="00944C9E" w:rsidRPr="00AC7B66" w:rsidTr="00F271B7">
        <w:tc>
          <w:tcPr>
            <w:tcW w:w="10080" w:type="dxa"/>
            <w:gridSpan w:val="2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jc w:val="center"/>
              <w:rPr>
                <w:rFonts w:eastAsiaTheme="minorHAnsi"/>
                <w:b/>
                <w:sz w:val="18"/>
                <w:szCs w:val="18"/>
                <w:lang w:eastAsia="en-US"/>
              </w:rPr>
            </w:pPr>
            <w:r w:rsidRPr="00A74A67">
              <w:rPr>
                <w:b/>
                <w:sz w:val="18"/>
                <w:szCs w:val="18"/>
              </w:rPr>
              <w:t>7 Список рекомендуемой литературы</w:t>
            </w:r>
          </w:p>
        </w:tc>
      </w:tr>
      <w:tr w:rsidR="00944C9E" w:rsidRPr="00944C9E" w:rsidTr="00F271B7">
        <w:trPr>
          <w:trHeight w:val="440"/>
        </w:trPr>
        <w:tc>
          <w:tcPr>
            <w:tcW w:w="1668" w:type="dxa"/>
            <w:gridSpan w:val="3"/>
            <w:tcBorders>
              <w:top w:val="single" w:sz="4" w:space="0" w:color="auto"/>
              <w:left w:val="single" w:sz="4" w:space="0" w:color="auto"/>
              <w:bottom w:val="single" w:sz="4" w:space="0" w:color="auto"/>
              <w:right w:val="single" w:sz="4" w:space="0" w:color="auto"/>
            </w:tcBorders>
            <w:hideMark/>
          </w:tcPr>
          <w:p w:rsidR="00944C9E" w:rsidRPr="00A74A67" w:rsidRDefault="00944C9E" w:rsidP="00F271B7">
            <w:pPr>
              <w:rPr>
                <w:rFonts w:eastAsiaTheme="minorHAnsi"/>
                <w:sz w:val="18"/>
                <w:szCs w:val="18"/>
                <w:lang w:eastAsia="en-US"/>
              </w:rPr>
            </w:pPr>
            <w:r w:rsidRPr="00A74A67">
              <w:rPr>
                <w:sz w:val="18"/>
                <w:szCs w:val="18"/>
              </w:rPr>
              <w:t>Основная</w:t>
            </w:r>
          </w:p>
        </w:tc>
        <w:tc>
          <w:tcPr>
            <w:tcW w:w="8412" w:type="dxa"/>
            <w:gridSpan w:val="20"/>
            <w:tcBorders>
              <w:top w:val="single" w:sz="4" w:space="0" w:color="auto"/>
              <w:left w:val="single" w:sz="4" w:space="0" w:color="auto"/>
              <w:bottom w:val="single" w:sz="4" w:space="0" w:color="auto"/>
              <w:right w:val="single" w:sz="4" w:space="0" w:color="auto"/>
            </w:tcBorders>
          </w:tcPr>
          <w:p w:rsidR="00944C9E" w:rsidRPr="004B3D60" w:rsidRDefault="00944C9E" w:rsidP="00F271B7">
            <w:pPr>
              <w:jc w:val="both"/>
              <w:rPr>
                <w:color w:val="000000"/>
                <w:sz w:val="16"/>
                <w:szCs w:val="16"/>
                <w:lang w:val="en-US"/>
              </w:rPr>
            </w:pPr>
            <w:r w:rsidRPr="004B3D60">
              <w:rPr>
                <w:color w:val="000000"/>
                <w:sz w:val="16"/>
                <w:szCs w:val="16"/>
              </w:rPr>
              <w:t xml:space="preserve">1. </w:t>
            </w:r>
            <w:proofErr w:type="spellStart"/>
            <w:r w:rsidRPr="004B3D60">
              <w:rPr>
                <w:color w:val="000000"/>
                <w:sz w:val="16"/>
                <w:szCs w:val="16"/>
              </w:rPr>
              <w:t>Гольцова</w:t>
            </w:r>
            <w:proofErr w:type="spellEnd"/>
            <w:r w:rsidRPr="004B3D60">
              <w:rPr>
                <w:color w:val="000000"/>
                <w:sz w:val="16"/>
                <w:szCs w:val="16"/>
              </w:rPr>
              <w:t xml:space="preserve"> Е. Английский язык для пользователей ПК и программистов. Самоучитель</w:t>
            </w:r>
            <w:r w:rsidRPr="004B3D60">
              <w:rPr>
                <w:color w:val="000000"/>
                <w:sz w:val="16"/>
                <w:szCs w:val="16"/>
                <w:lang w:val="en-US"/>
              </w:rPr>
              <w:t xml:space="preserve"> / English for PC Users. – </w:t>
            </w:r>
            <w:r w:rsidRPr="004B3D60">
              <w:rPr>
                <w:color w:val="000000"/>
                <w:sz w:val="16"/>
                <w:szCs w:val="16"/>
              </w:rPr>
              <w:t>М</w:t>
            </w:r>
            <w:r w:rsidRPr="004B3D60">
              <w:rPr>
                <w:color w:val="000000"/>
                <w:sz w:val="16"/>
                <w:szCs w:val="16"/>
                <w:lang w:val="en-US"/>
              </w:rPr>
              <w:t xml:space="preserve">.: </w:t>
            </w:r>
            <w:r w:rsidRPr="004B3D60">
              <w:rPr>
                <w:color w:val="000000"/>
                <w:sz w:val="16"/>
                <w:szCs w:val="16"/>
              </w:rPr>
              <w:t>Корона</w:t>
            </w:r>
            <w:r w:rsidRPr="004B3D60">
              <w:rPr>
                <w:color w:val="000000"/>
                <w:sz w:val="16"/>
                <w:szCs w:val="16"/>
                <w:lang w:val="en-US"/>
              </w:rPr>
              <w:t>-</w:t>
            </w:r>
            <w:r w:rsidRPr="004B3D60">
              <w:rPr>
                <w:color w:val="000000"/>
                <w:sz w:val="16"/>
                <w:szCs w:val="16"/>
              </w:rPr>
              <w:t>Век</w:t>
            </w:r>
            <w:r w:rsidRPr="004B3D60">
              <w:rPr>
                <w:color w:val="000000"/>
                <w:sz w:val="16"/>
                <w:szCs w:val="16"/>
                <w:lang w:val="en-US"/>
              </w:rPr>
              <w:t xml:space="preserve">, 2008. – 512 </w:t>
            </w:r>
            <w:proofErr w:type="gramStart"/>
            <w:r w:rsidRPr="004B3D60">
              <w:rPr>
                <w:color w:val="000000"/>
                <w:sz w:val="16"/>
                <w:szCs w:val="16"/>
              </w:rPr>
              <w:t>с</w:t>
            </w:r>
            <w:proofErr w:type="gramEnd"/>
            <w:r w:rsidRPr="004B3D60">
              <w:rPr>
                <w:color w:val="000000"/>
                <w:sz w:val="16"/>
                <w:szCs w:val="16"/>
                <w:lang w:val="en-US"/>
              </w:rPr>
              <w:t>.</w:t>
            </w:r>
          </w:p>
          <w:p w:rsidR="00944C9E" w:rsidRPr="004B3D60" w:rsidRDefault="00944C9E" w:rsidP="00F271B7">
            <w:pPr>
              <w:jc w:val="both"/>
              <w:rPr>
                <w:color w:val="000000"/>
                <w:sz w:val="16"/>
                <w:szCs w:val="16"/>
                <w:lang w:val="en-US"/>
              </w:rPr>
            </w:pPr>
            <w:r w:rsidRPr="004B3D60">
              <w:rPr>
                <w:color w:val="000000"/>
                <w:sz w:val="16"/>
                <w:szCs w:val="16"/>
                <w:lang w:val="en-US"/>
              </w:rPr>
              <w:t xml:space="preserve">2. </w:t>
            </w:r>
            <w:proofErr w:type="spellStart"/>
            <w:r w:rsidRPr="004B3D60">
              <w:rPr>
                <w:color w:val="000000"/>
                <w:sz w:val="16"/>
                <w:szCs w:val="16"/>
                <w:lang w:val="en-US"/>
              </w:rPr>
              <w:t>Dusembaev</w:t>
            </w:r>
            <w:proofErr w:type="spellEnd"/>
            <w:r w:rsidRPr="004B3D60">
              <w:rPr>
                <w:color w:val="000000"/>
                <w:sz w:val="16"/>
                <w:szCs w:val="16"/>
                <w:lang w:val="en-US"/>
              </w:rPr>
              <w:t xml:space="preserve"> A.E. Informatics. Data structures, sorting and searching. – </w:t>
            </w:r>
            <w:proofErr w:type="spellStart"/>
            <w:r w:rsidRPr="004B3D60">
              <w:rPr>
                <w:color w:val="000000"/>
                <w:sz w:val="16"/>
                <w:szCs w:val="16"/>
                <w:lang w:val="en-US"/>
              </w:rPr>
              <w:t>Almaty</w:t>
            </w:r>
            <w:proofErr w:type="spellEnd"/>
            <w:r w:rsidRPr="004B3D60">
              <w:rPr>
                <w:color w:val="000000"/>
                <w:sz w:val="16"/>
                <w:szCs w:val="16"/>
                <w:lang w:val="en-US"/>
              </w:rPr>
              <w:t xml:space="preserve">: </w:t>
            </w:r>
            <w:proofErr w:type="spellStart"/>
            <w:r w:rsidRPr="004B3D60">
              <w:rPr>
                <w:color w:val="000000"/>
                <w:sz w:val="16"/>
                <w:szCs w:val="16"/>
                <w:lang w:val="en-US"/>
              </w:rPr>
              <w:t>Dair</w:t>
            </w:r>
            <w:proofErr w:type="spellEnd"/>
            <w:r w:rsidRPr="004B3D60">
              <w:rPr>
                <w:color w:val="000000"/>
                <w:sz w:val="16"/>
                <w:szCs w:val="16"/>
                <w:lang w:val="en-US"/>
              </w:rPr>
              <w:t xml:space="preserve">, 2011. – 184 </w:t>
            </w:r>
            <w:proofErr w:type="spellStart"/>
            <w:r w:rsidRPr="004B3D60">
              <w:rPr>
                <w:color w:val="000000"/>
                <w:sz w:val="16"/>
                <w:szCs w:val="16"/>
              </w:rPr>
              <w:t>р</w:t>
            </w:r>
            <w:proofErr w:type="spellEnd"/>
            <w:r w:rsidRPr="004B3D60">
              <w:rPr>
                <w:color w:val="000000"/>
                <w:sz w:val="16"/>
                <w:szCs w:val="16"/>
                <w:lang w:val="en-US"/>
              </w:rPr>
              <w:t>.</w:t>
            </w:r>
          </w:p>
          <w:p w:rsidR="00944C9E" w:rsidRPr="004B3D60" w:rsidRDefault="00944C9E" w:rsidP="00F271B7">
            <w:pPr>
              <w:jc w:val="both"/>
              <w:rPr>
                <w:color w:val="000000"/>
                <w:sz w:val="16"/>
                <w:szCs w:val="16"/>
                <w:lang w:val="en-US"/>
              </w:rPr>
            </w:pPr>
            <w:r w:rsidRPr="004B3D60">
              <w:rPr>
                <w:color w:val="000000"/>
                <w:sz w:val="16"/>
                <w:szCs w:val="16"/>
                <w:lang w:val="en-US"/>
              </w:rPr>
              <w:t xml:space="preserve">3. </w:t>
            </w:r>
            <w:proofErr w:type="spellStart"/>
            <w:r w:rsidRPr="004B3D60">
              <w:rPr>
                <w:color w:val="000000"/>
                <w:sz w:val="16"/>
                <w:szCs w:val="16"/>
              </w:rPr>
              <w:t>Барковский</w:t>
            </w:r>
            <w:proofErr w:type="spellEnd"/>
            <w:r w:rsidRPr="004B3D60">
              <w:rPr>
                <w:color w:val="000000"/>
                <w:sz w:val="16"/>
                <w:szCs w:val="16"/>
                <w:lang w:val="en-US"/>
              </w:rPr>
              <w:t xml:space="preserve"> </w:t>
            </w:r>
            <w:r w:rsidRPr="004B3D60">
              <w:rPr>
                <w:color w:val="000000"/>
                <w:sz w:val="16"/>
                <w:szCs w:val="16"/>
              </w:rPr>
              <w:t>А</w:t>
            </w:r>
            <w:r w:rsidRPr="004B3D60">
              <w:rPr>
                <w:color w:val="000000"/>
                <w:sz w:val="16"/>
                <w:szCs w:val="16"/>
                <w:lang w:val="en-US"/>
              </w:rPr>
              <w:t>.</w:t>
            </w:r>
            <w:r w:rsidRPr="004B3D60">
              <w:rPr>
                <w:color w:val="000000"/>
                <w:sz w:val="16"/>
                <w:szCs w:val="16"/>
              </w:rPr>
              <w:t>Б</w:t>
            </w:r>
            <w:r w:rsidRPr="004B3D60">
              <w:rPr>
                <w:color w:val="000000"/>
                <w:sz w:val="16"/>
                <w:szCs w:val="16"/>
                <w:lang w:val="en-US"/>
              </w:rPr>
              <w:t xml:space="preserve">. English-Russian Dictionary of Computers and Programming. – </w:t>
            </w:r>
            <w:proofErr w:type="gramStart"/>
            <w:r w:rsidRPr="004B3D60">
              <w:rPr>
                <w:color w:val="000000"/>
                <w:sz w:val="16"/>
                <w:szCs w:val="16"/>
              </w:rPr>
              <w:t>М</w:t>
            </w:r>
            <w:r w:rsidRPr="004B3D60">
              <w:rPr>
                <w:color w:val="000000"/>
                <w:sz w:val="16"/>
                <w:szCs w:val="16"/>
                <w:lang w:val="en-US"/>
              </w:rPr>
              <w:t>.:</w:t>
            </w:r>
            <w:proofErr w:type="gramEnd"/>
            <w:r w:rsidRPr="004B3D60">
              <w:rPr>
                <w:color w:val="000000"/>
                <w:sz w:val="16"/>
                <w:szCs w:val="16"/>
                <w:lang w:val="en-US"/>
              </w:rPr>
              <w:t xml:space="preserve"> </w:t>
            </w:r>
            <w:r w:rsidRPr="004B3D60">
              <w:rPr>
                <w:color w:val="000000"/>
                <w:sz w:val="16"/>
                <w:szCs w:val="16"/>
              </w:rPr>
              <w:t>Рус</w:t>
            </w:r>
            <w:r w:rsidRPr="004B3D60">
              <w:rPr>
                <w:color w:val="000000"/>
                <w:sz w:val="16"/>
                <w:szCs w:val="16"/>
                <w:lang w:val="en-US"/>
              </w:rPr>
              <w:t xml:space="preserve">. </w:t>
            </w:r>
            <w:r w:rsidRPr="004B3D60">
              <w:rPr>
                <w:color w:val="000000"/>
                <w:sz w:val="16"/>
                <w:szCs w:val="16"/>
              </w:rPr>
              <w:t>яз</w:t>
            </w:r>
            <w:r w:rsidRPr="004B3D60">
              <w:rPr>
                <w:color w:val="000000"/>
                <w:sz w:val="16"/>
                <w:szCs w:val="16"/>
                <w:lang w:val="en-US"/>
              </w:rPr>
              <w:t xml:space="preserve">., 1992. – 333 </w:t>
            </w:r>
            <w:proofErr w:type="spellStart"/>
            <w:r w:rsidRPr="004B3D60">
              <w:rPr>
                <w:color w:val="000000"/>
                <w:sz w:val="16"/>
                <w:szCs w:val="16"/>
              </w:rPr>
              <w:t>р</w:t>
            </w:r>
            <w:proofErr w:type="spellEnd"/>
            <w:r w:rsidRPr="004B3D60">
              <w:rPr>
                <w:color w:val="000000"/>
                <w:sz w:val="16"/>
                <w:szCs w:val="16"/>
                <w:lang w:val="en-US"/>
              </w:rPr>
              <w:t>.</w:t>
            </w:r>
          </w:p>
          <w:p w:rsidR="00944C9E" w:rsidRPr="004B3D60" w:rsidRDefault="00944C9E" w:rsidP="00F271B7">
            <w:pPr>
              <w:jc w:val="both"/>
              <w:rPr>
                <w:color w:val="000000"/>
                <w:sz w:val="16"/>
                <w:szCs w:val="16"/>
                <w:lang w:val="en-US"/>
              </w:rPr>
            </w:pPr>
            <w:r w:rsidRPr="004B3D60">
              <w:rPr>
                <w:color w:val="000000"/>
                <w:sz w:val="16"/>
                <w:szCs w:val="16"/>
                <w:lang w:val="en-US"/>
              </w:rPr>
              <w:t xml:space="preserve">4. </w:t>
            </w:r>
            <w:proofErr w:type="spellStart"/>
            <w:r w:rsidRPr="004B3D60">
              <w:rPr>
                <w:color w:val="000000"/>
                <w:sz w:val="16"/>
                <w:szCs w:val="16"/>
                <w:lang w:val="en-US"/>
              </w:rPr>
              <w:t>Boeckher</w:t>
            </w:r>
            <w:proofErr w:type="spellEnd"/>
            <w:r w:rsidRPr="004B3D60">
              <w:rPr>
                <w:color w:val="000000"/>
                <w:sz w:val="16"/>
                <w:szCs w:val="16"/>
                <w:lang w:val="en-US"/>
              </w:rPr>
              <w:t xml:space="preserve"> K. Oxford English for Computing. – Oxford: Oxford University Press, 1999. – 212 p.</w:t>
            </w:r>
          </w:p>
          <w:p w:rsidR="00944C9E" w:rsidRPr="00A74A67" w:rsidRDefault="00944C9E" w:rsidP="00F271B7">
            <w:pPr>
              <w:jc w:val="both"/>
              <w:rPr>
                <w:sz w:val="18"/>
                <w:szCs w:val="18"/>
                <w:lang w:val="en-US"/>
              </w:rPr>
            </w:pPr>
            <w:r w:rsidRPr="004B3D60">
              <w:rPr>
                <w:color w:val="000000"/>
                <w:sz w:val="16"/>
                <w:szCs w:val="16"/>
                <w:lang w:val="en-US"/>
              </w:rPr>
              <w:t xml:space="preserve">5. </w:t>
            </w:r>
            <w:proofErr w:type="spellStart"/>
            <w:r w:rsidRPr="004B3D60">
              <w:rPr>
                <w:color w:val="000000"/>
                <w:sz w:val="16"/>
                <w:szCs w:val="16"/>
                <w:lang w:val="en-US"/>
              </w:rPr>
              <w:t>Glendinning</w:t>
            </w:r>
            <w:proofErr w:type="spellEnd"/>
            <w:r w:rsidRPr="004B3D60">
              <w:rPr>
                <w:color w:val="000000"/>
                <w:sz w:val="16"/>
                <w:szCs w:val="16"/>
                <w:lang w:val="en-US"/>
              </w:rPr>
              <w:t xml:space="preserve"> Eric H. Basis English for Computing. – Oxford: Oxford University Press, 1999. – 128 p.</w:t>
            </w:r>
          </w:p>
        </w:tc>
      </w:tr>
      <w:tr w:rsidR="00944C9E" w:rsidRPr="00AC7B66" w:rsidTr="00F271B7">
        <w:trPr>
          <w:trHeight w:val="553"/>
        </w:trPr>
        <w:tc>
          <w:tcPr>
            <w:tcW w:w="1668" w:type="dxa"/>
            <w:gridSpan w:val="3"/>
            <w:tcBorders>
              <w:top w:val="single" w:sz="4" w:space="0" w:color="auto"/>
              <w:left w:val="single" w:sz="4" w:space="0" w:color="auto"/>
              <w:bottom w:val="single" w:sz="4" w:space="0" w:color="auto"/>
              <w:right w:val="single" w:sz="4" w:space="0" w:color="auto"/>
            </w:tcBorders>
          </w:tcPr>
          <w:p w:rsidR="00944C9E" w:rsidRPr="00A74A67" w:rsidRDefault="00944C9E" w:rsidP="00F271B7">
            <w:pPr>
              <w:rPr>
                <w:rFonts w:eastAsiaTheme="minorHAnsi"/>
                <w:sz w:val="18"/>
                <w:szCs w:val="18"/>
                <w:lang w:eastAsia="en-US"/>
              </w:rPr>
            </w:pPr>
            <w:r w:rsidRPr="00A74A67">
              <w:rPr>
                <w:sz w:val="18"/>
                <w:szCs w:val="18"/>
              </w:rPr>
              <w:t>Дополнительная</w:t>
            </w:r>
          </w:p>
          <w:p w:rsidR="00944C9E" w:rsidRPr="00A74A67" w:rsidRDefault="00944C9E" w:rsidP="00F271B7">
            <w:pPr>
              <w:rPr>
                <w:sz w:val="18"/>
                <w:szCs w:val="18"/>
              </w:rPr>
            </w:pPr>
          </w:p>
          <w:p w:rsidR="00944C9E" w:rsidRPr="00A74A67" w:rsidRDefault="00944C9E" w:rsidP="00F271B7">
            <w:pPr>
              <w:rPr>
                <w:sz w:val="18"/>
                <w:szCs w:val="18"/>
              </w:rPr>
            </w:pPr>
          </w:p>
          <w:p w:rsidR="00944C9E" w:rsidRPr="00A74A67" w:rsidRDefault="00944C9E" w:rsidP="00F271B7">
            <w:pPr>
              <w:rPr>
                <w:rFonts w:eastAsiaTheme="minorHAnsi"/>
                <w:sz w:val="18"/>
                <w:szCs w:val="18"/>
                <w:lang w:eastAsia="en-US"/>
              </w:rPr>
            </w:pPr>
          </w:p>
        </w:tc>
        <w:tc>
          <w:tcPr>
            <w:tcW w:w="8412" w:type="dxa"/>
            <w:gridSpan w:val="20"/>
            <w:tcBorders>
              <w:top w:val="single" w:sz="4" w:space="0" w:color="auto"/>
              <w:left w:val="single" w:sz="4" w:space="0" w:color="auto"/>
              <w:bottom w:val="single" w:sz="4" w:space="0" w:color="auto"/>
              <w:right w:val="single" w:sz="4" w:space="0" w:color="auto"/>
            </w:tcBorders>
            <w:hideMark/>
          </w:tcPr>
          <w:p w:rsidR="00944C9E" w:rsidRPr="008225A2" w:rsidRDefault="00944C9E" w:rsidP="00F271B7">
            <w:pPr>
              <w:jc w:val="both"/>
              <w:rPr>
                <w:color w:val="000000"/>
                <w:sz w:val="16"/>
                <w:szCs w:val="16"/>
                <w:lang w:val="en-US"/>
              </w:rPr>
            </w:pPr>
            <w:r w:rsidRPr="003067A3">
              <w:rPr>
                <w:sz w:val="16"/>
                <w:szCs w:val="16"/>
                <w:lang w:val="en-US"/>
              </w:rPr>
              <w:t xml:space="preserve">6. </w:t>
            </w:r>
            <w:proofErr w:type="spellStart"/>
            <w:r w:rsidRPr="003067A3">
              <w:rPr>
                <w:color w:val="000000"/>
                <w:sz w:val="16"/>
                <w:szCs w:val="16"/>
              </w:rPr>
              <w:t>Барковский</w:t>
            </w:r>
            <w:proofErr w:type="spellEnd"/>
            <w:r w:rsidRPr="003067A3">
              <w:rPr>
                <w:color w:val="000000"/>
                <w:sz w:val="16"/>
                <w:szCs w:val="16"/>
                <w:lang w:val="en-US"/>
              </w:rPr>
              <w:t xml:space="preserve"> </w:t>
            </w:r>
            <w:r w:rsidRPr="003067A3">
              <w:rPr>
                <w:color w:val="000000"/>
                <w:sz w:val="16"/>
                <w:szCs w:val="16"/>
              </w:rPr>
              <w:t>А</w:t>
            </w:r>
            <w:r w:rsidRPr="003067A3">
              <w:rPr>
                <w:color w:val="000000"/>
                <w:sz w:val="16"/>
                <w:szCs w:val="16"/>
                <w:lang w:val="en-US"/>
              </w:rPr>
              <w:t>.</w:t>
            </w:r>
            <w:r w:rsidRPr="003067A3">
              <w:rPr>
                <w:color w:val="000000"/>
                <w:sz w:val="16"/>
                <w:szCs w:val="16"/>
              </w:rPr>
              <w:t>Б</w:t>
            </w:r>
            <w:r w:rsidRPr="003067A3">
              <w:rPr>
                <w:color w:val="000000"/>
                <w:sz w:val="16"/>
                <w:szCs w:val="16"/>
                <w:lang w:val="en-US"/>
              </w:rPr>
              <w:t xml:space="preserve">. Dictionary of Programming. - </w:t>
            </w:r>
            <w:proofErr w:type="gramStart"/>
            <w:r w:rsidRPr="003067A3">
              <w:rPr>
                <w:color w:val="000000"/>
                <w:sz w:val="16"/>
                <w:szCs w:val="16"/>
              </w:rPr>
              <w:t>М</w:t>
            </w:r>
            <w:r w:rsidRPr="003067A3">
              <w:rPr>
                <w:color w:val="000000"/>
                <w:sz w:val="16"/>
                <w:szCs w:val="16"/>
                <w:lang w:val="en-US"/>
              </w:rPr>
              <w:t>.:</w:t>
            </w:r>
            <w:proofErr w:type="gramEnd"/>
            <w:r w:rsidRPr="003067A3">
              <w:rPr>
                <w:color w:val="000000"/>
                <w:sz w:val="16"/>
                <w:szCs w:val="16"/>
                <w:lang w:val="en-US"/>
              </w:rPr>
              <w:t xml:space="preserve"> </w:t>
            </w:r>
            <w:r w:rsidRPr="003067A3">
              <w:rPr>
                <w:color w:val="000000"/>
                <w:sz w:val="16"/>
                <w:szCs w:val="16"/>
              </w:rPr>
              <w:t>Рус</w:t>
            </w:r>
            <w:r w:rsidRPr="003067A3">
              <w:rPr>
                <w:color w:val="000000"/>
                <w:sz w:val="16"/>
                <w:szCs w:val="16"/>
                <w:lang w:val="en-US"/>
              </w:rPr>
              <w:t xml:space="preserve">. </w:t>
            </w:r>
            <w:r w:rsidRPr="003067A3">
              <w:rPr>
                <w:color w:val="000000"/>
                <w:sz w:val="16"/>
                <w:szCs w:val="16"/>
              </w:rPr>
              <w:t>яз</w:t>
            </w:r>
            <w:r w:rsidRPr="003067A3">
              <w:rPr>
                <w:color w:val="000000"/>
                <w:sz w:val="16"/>
                <w:szCs w:val="16"/>
                <w:lang w:val="en-US"/>
              </w:rPr>
              <w:t xml:space="preserve">., 1991. – 286 </w:t>
            </w:r>
            <w:proofErr w:type="spellStart"/>
            <w:r w:rsidRPr="003067A3">
              <w:rPr>
                <w:color w:val="000000"/>
                <w:sz w:val="16"/>
                <w:szCs w:val="16"/>
              </w:rPr>
              <w:t>р</w:t>
            </w:r>
            <w:proofErr w:type="spellEnd"/>
            <w:r w:rsidRPr="003067A3">
              <w:rPr>
                <w:color w:val="000000"/>
                <w:sz w:val="16"/>
                <w:szCs w:val="16"/>
                <w:lang w:val="en-US"/>
              </w:rPr>
              <w:t>.</w:t>
            </w:r>
          </w:p>
          <w:p w:rsidR="00944C9E" w:rsidRPr="007258E1" w:rsidRDefault="00944C9E" w:rsidP="00F271B7">
            <w:pPr>
              <w:jc w:val="both"/>
              <w:rPr>
                <w:color w:val="000000"/>
                <w:sz w:val="16"/>
                <w:szCs w:val="16"/>
              </w:rPr>
            </w:pPr>
            <w:r w:rsidRPr="007258E1">
              <w:rPr>
                <w:color w:val="000000"/>
                <w:sz w:val="16"/>
                <w:szCs w:val="16"/>
              </w:rPr>
              <w:t xml:space="preserve">7. </w:t>
            </w:r>
            <w:proofErr w:type="spellStart"/>
            <w:r w:rsidRPr="007258E1">
              <w:rPr>
                <w:color w:val="000000"/>
                <w:sz w:val="16"/>
                <w:szCs w:val="16"/>
              </w:rPr>
              <w:t>Квасова</w:t>
            </w:r>
            <w:proofErr w:type="spellEnd"/>
            <w:r w:rsidRPr="007258E1">
              <w:rPr>
                <w:color w:val="000000"/>
                <w:sz w:val="16"/>
                <w:szCs w:val="16"/>
              </w:rPr>
              <w:t xml:space="preserve"> Л.В. Английский язык в области компьютерной техники и технологий – </w:t>
            </w:r>
            <w:r w:rsidRPr="007258E1">
              <w:rPr>
                <w:color w:val="000000"/>
                <w:sz w:val="16"/>
                <w:szCs w:val="16"/>
                <w:lang w:val="en-US"/>
              </w:rPr>
              <w:t>Professional</w:t>
            </w:r>
            <w:r w:rsidRPr="007258E1">
              <w:rPr>
                <w:color w:val="000000"/>
                <w:sz w:val="16"/>
                <w:szCs w:val="16"/>
              </w:rPr>
              <w:t xml:space="preserve"> </w:t>
            </w:r>
            <w:r w:rsidRPr="007258E1">
              <w:rPr>
                <w:color w:val="000000"/>
                <w:sz w:val="16"/>
                <w:szCs w:val="16"/>
                <w:lang w:val="en-US"/>
              </w:rPr>
              <w:t>English</w:t>
            </w:r>
            <w:r w:rsidRPr="007258E1">
              <w:rPr>
                <w:color w:val="000000"/>
                <w:sz w:val="16"/>
                <w:szCs w:val="16"/>
              </w:rPr>
              <w:t xml:space="preserve"> </w:t>
            </w:r>
            <w:r w:rsidRPr="007258E1">
              <w:rPr>
                <w:color w:val="000000"/>
                <w:sz w:val="16"/>
                <w:szCs w:val="16"/>
                <w:lang w:val="en-US"/>
              </w:rPr>
              <w:t>for</w:t>
            </w:r>
            <w:r w:rsidRPr="007258E1">
              <w:rPr>
                <w:color w:val="000000"/>
                <w:sz w:val="16"/>
                <w:szCs w:val="16"/>
              </w:rPr>
              <w:t xml:space="preserve"> </w:t>
            </w:r>
            <w:r w:rsidRPr="007258E1">
              <w:rPr>
                <w:color w:val="000000"/>
                <w:sz w:val="16"/>
                <w:szCs w:val="16"/>
                <w:lang w:val="en-US"/>
              </w:rPr>
              <w:t>Computing</w:t>
            </w:r>
            <w:proofErr w:type="gramStart"/>
            <w:r w:rsidRPr="007258E1">
              <w:rPr>
                <w:color w:val="000000"/>
                <w:sz w:val="16"/>
                <w:szCs w:val="16"/>
              </w:rPr>
              <w:t xml:space="preserve"> :</w:t>
            </w:r>
            <w:proofErr w:type="gramEnd"/>
            <w:r w:rsidRPr="007258E1">
              <w:rPr>
                <w:color w:val="000000"/>
                <w:sz w:val="16"/>
                <w:szCs w:val="16"/>
              </w:rPr>
              <w:t xml:space="preserve"> учебное пособие / Л.В. </w:t>
            </w:r>
            <w:proofErr w:type="spellStart"/>
            <w:r w:rsidRPr="007258E1">
              <w:rPr>
                <w:color w:val="000000"/>
                <w:sz w:val="16"/>
                <w:szCs w:val="16"/>
              </w:rPr>
              <w:t>Квасова</w:t>
            </w:r>
            <w:proofErr w:type="spellEnd"/>
            <w:r w:rsidRPr="007258E1">
              <w:rPr>
                <w:color w:val="000000"/>
                <w:sz w:val="16"/>
                <w:szCs w:val="16"/>
              </w:rPr>
              <w:t>, С.Л. Подвальный, О.Е. Сафонова. – 3-е изд., стер. – М.: КНОРУС, 2014. – 176 с.</w:t>
            </w:r>
          </w:p>
          <w:p w:rsidR="00944C9E" w:rsidRPr="007258E1" w:rsidRDefault="00944C9E" w:rsidP="00F271B7">
            <w:pPr>
              <w:jc w:val="both"/>
              <w:rPr>
                <w:color w:val="000000"/>
                <w:sz w:val="16"/>
                <w:szCs w:val="16"/>
              </w:rPr>
            </w:pPr>
            <w:r w:rsidRPr="007258E1">
              <w:rPr>
                <w:color w:val="000000"/>
                <w:sz w:val="16"/>
                <w:szCs w:val="16"/>
              </w:rPr>
              <w:t xml:space="preserve">8. </w:t>
            </w:r>
            <w:proofErr w:type="spellStart"/>
            <w:r w:rsidRPr="007258E1">
              <w:rPr>
                <w:color w:val="000000"/>
                <w:sz w:val="16"/>
                <w:szCs w:val="16"/>
              </w:rPr>
              <w:t>Радовель</w:t>
            </w:r>
            <w:proofErr w:type="spellEnd"/>
            <w:r w:rsidRPr="007258E1">
              <w:rPr>
                <w:color w:val="000000"/>
                <w:sz w:val="16"/>
                <w:szCs w:val="16"/>
              </w:rPr>
              <w:t xml:space="preserve"> В.А. Английский язык: основы компьютерной грамотности: учебное пособие / </w:t>
            </w:r>
            <w:proofErr w:type="spellStart"/>
            <w:r w:rsidRPr="007258E1">
              <w:rPr>
                <w:color w:val="000000"/>
                <w:sz w:val="16"/>
                <w:szCs w:val="16"/>
              </w:rPr>
              <w:t>Радовель</w:t>
            </w:r>
            <w:proofErr w:type="spellEnd"/>
            <w:r w:rsidRPr="007258E1">
              <w:rPr>
                <w:color w:val="000000"/>
                <w:sz w:val="16"/>
                <w:szCs w:val="16"/>
              </w:rPr>
              <w:t xml:space="preserve"> В.А. – Изд. 11-е. – Ростов </w:t>
            </w:r>
            <w:proofErr w:type="spellStart"/>
            <w:r w:rsidRPr="007258E1">
              <w:rPr>
                <w:color w:val="000000"/>
                <w:sz w:val="16"/>
                <w:szCs w:val="16"/>
              </w:rPr>
              <w:t>н</w:t>
            </w:r>
            <w:proofErr w:type="spellEnd"/>
            <w:proofErr w:type="gramStart"/>
            <w:r w:rsidRPr="007258E1">
              <w:rPr>
                <w:color w:val="000000"/>
                <w:sz w:val="16"/>
                <w:szCs w:val="16"/>
              </w:rPr>
              <w:t>/Д</w:t>
            </w:r>
            <w:proofErr w:type="gramEnd"/>
            <w:r w:rsidRPr="007258E1">
              <w:rPr>
                <w:color w:val="000000"/>
                <w:sz w:val="16"/>
                <w:szCs w:val="16"/>
              </w:rPr>
              <w:t>: Феникс, 2012. – 219 с. – (Сам себе репетитор).</w:t>
            </w:r>
          </w:p>
          <w:p w:rsidR="00944C9E" w:rsidRPr="007258E1" w:rsidRDefault="00944C9E" w:rsidP="00F271B7">
            <w:pPr>
              <w:jc w:val="both"/>
              <w:rPr>
                <w:color w:val="000000"/>
                <w:sz w:val="16"/>
                <w:szCs w:val="16"/>
              </w:rPr>
            </w:pPr>
            <w:r w:rsidRPr="007258E1">
              <w:rPr>
                <w:color w:val="000000"/>
                <w:sz w:val="16"/>
                <w:szCs w:val="16"/>
              </w:rPr>
              <w:t>9.</w:t>
            </w:r>
            <w:r w:rsidRPr="007258E1">
              <w:rPr>
                <w:sz w:val="16"/>
                <w:szCs w:val="16"/>
              </w:rPr>
              <w:t xml:space="preserve">З.Омарова, </w:t>
            </w:r>
            <w:proofErr w:type="spellStart"/>
            <w:r w:rsidRPr="007258E1">
              <w:rPr>
                <w:sz w:val="16"/>
                <w:szCs w:val="16"/>
              </w:rPr>
              <w:t>Т.Завитова</w:t>
            </w:r>
            <w:proofErr w:type="gramStart"/>
            <w:r w:rsidRPr="007258E1">
              <w:rPr>
                <w:sz w:val="16"/>
                <w:szCs w:val="16"/>
              </w:rPr>
              <w:t>.У</w:t>
            </w:r>
            <w:proofErr w:type="gramEnd"/>
            <w:r w:rsidRPr="007258E1">
              <w:rPr>
                <w:sz w:val="16"/>
                <w:szCs w:val="16"/>
              </w:rPr>
              <w:t>чебное</w:t>
            </w:r>
            <w:proofErr w:type="spellEnd"/>
            <w:r w:rsidRPr="007258E1">
              <w:rPr>
                <w:sz w:val="16"/>
                <w:szCs w:val="16"/>
              </w:rPr>
              <w:t xml:space="preserve"> пособие «Профессионально-ориентированный иностранный язык (английский)» для студентов специальностей информационные системы, информатика и математика. – КГУ, 2018. – 161с.</w:t>
            </w:r>
          </w:p>
          <w:p w:rsidR="00944C9E" w:rsidRPr="00A74A67" w:rsidRDefault="00944C9E" w:rsidP="00F271B7">
            <w:pPr>
              <w:jc w:val="both"/>
              <w:rPr>
                <w:rFonts w:eastAsiaTheme="minorHAnsi"/>
                <w:sz w:val="18"/>
                <w:szCs w:val="18"/>
                <w:lang w:eastAsia="en-US"/>
              </w:rPr>
            </w:pPr>
            <w:r w:rsidRPr="007258E1">
              <w:rPr>
                <w:sz w:val="16"/>
                <w:szCs w:val="16"/>
              </w:rPr>
              <w:t xml:space="preserve">10. Касьянова В.П., Смирнова С.М. Сборник упражнений по грамматике английского языка  для студентов неязыковых факультетов КГУ 2011 . </w:t>
            </w:r>
          </w:p>
        </w:tc>
      </w:tr>
    </w:tbl>
    <w:p w:rsidR="00944C9E" w:rsidRDefault="00944C9E" w:rsidP="00944C9E">
      <w:pPr>
        <w:sectPr w:rsidR="00944C9E">
          <w:pgSz w:w="11906" w:h="16838"/>
          <w:pgMar w:top="568" w:right="1134" w:bottom="1134" w:left="1134" w:header="709" w:footer="709" w:gutter="0"/>
          <w:cols w:space="720"/>
        </w:sectPr>
      </w:pPr>
    </w:p>
    <w:p w:rsidR="00944C9E" w:rsidRDefault="00944C9E" w:rsidP="00944C9E">
      <w:pPr>
        <w:tabs>
          <w:tab w:val="left" w:pos="2700"/>
        </w:tabs>
        <w:jc w:val="center"/>
        <w:rPr>
          <w:rFonts w:eastAsiaTheme="minorHAnsi" w:cstheme="minorBidi"/>
          <w:b/>
          <w:sz w:val="22"/>
          <w:szCs w:val="22"/>
          <w:lang w:eastAsia="en-US"/>
        </w:rPr>
      </w:pPr>
    </w:p>
    <w:p w:rsidR="00944C9E" w:rsidRDefault="00944C9E" w:rsidP="00944C9E">
      <w:pPr>
        <w:tabs>
          <w:tab w:val="left" w:pos="2700"/>
        </w:tabs>
        <w:jc w:val="center"/>
        <w:rPr>
          <w:rFonts w:asciiTheme="minorHAnsi" w:hAnsiTheme="minorHAnsi"/>
          <w:b/>
        </w:rPr>
      </w:pPr>
      <w:r>
        <w:rPr>
          <w:b/>
        </w:rPr>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276"/>
        <w:gridCol w:w="8788"/>
        <w:gridCol w:w="851"/>
        <w:gridCol w:w="3827"/>
        <w:gridCol w:w="307"/>
      </w:tblGrid>
      <w:tr w:rsidR="00944C9E" w:rsidRPr="009F01C7" w:rsidTr="00F271B7">
        <w:trPr>
          <w:cantSplit/>
          <w:trHeight w:val="59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tabs>
                <w:tab w:val="left" w:pos="432"/>
              </w:tabs>
              <w:ind w:right="-108"/>
              <w:jc w:val="both"/>
              <w:rPr>
                <w:rFonts w:eastAsiaTheme="minorHAnsi"/>
                <w:sz w:val="18"/>
                <w:szCs w:val="18"/>
                <w:lang w:eastAsia="en-US"/>
              </w:rPr>
            </w:pPr>
            <w:r w:rsidRPr="009F01C7">
              <w:rPr>
                <w:sz w:val="18"/>
                <w:szCs w:val="18"/>
              </w:rPr>
              <w:t>№ недели</w:t>
            </w:r>
          </w:p>
        </w:tc>
        <w:tc>
          <w:tcPr>
            <w:tcW w:w="1276"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Модуль</w:t>
            </w:r>
          </w:p>
        </w:tc>
        <w:tc>
          <w:tcPr>
            <w:tcW w:w="8788" w:type="dxa"/>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jc w:val="center"/>
              <w:rPr>
                <w:rFonts w:eastAsiaTheme="minorHAnsi"/>
                <w:sz w:val="18"/>
                <w:szCs w:val="18"/>
                <w:lang w:eastAsia="en-US"/>
              </w:rPr>
            </w:pPr>
            <w:r w:rsidRPr="009F01C7">
              <w:rPr>
                <w:sz w:val="18"/>
                <w:szCs w:val="18"/>
              </w:rPr>
              <w:t>Темы практических занятий,</w:t>
            </w:r>
          </w:p>
          <w:p w:rsidR="00944C9E" w:rsidRPr="009F01C7" w:rsidRDefault="00944C9E" w:rsidP="00F271B7">
            <w:pPr>
              <w:jc w:val="center"/>
              <w:rPr>
                <w:sz w:val="18"/>
                <w:szCs w:val="18"/>
              </w:rPr>
            </w:pPr>
            <w:r w:rsidRPr="009F01C7">
              <w:rPr>
                <w:sz w:val="18"/>
                <w:szCs w:val="18"/>
              </w:rPr>
              <w:t>виды контроля</w:t>
            </w:r>
          </w:p>
          <w:p w:rsidR="00944C9E" w:rsidRPr="009F01C7" w:rsidRDefault="00944C9E" w:rsidP="00F271B7">
            <w:pPr>
              <w:jc w:val="both"/>
              <w:rPr>
                <w:rFonts w:eastAsiaTheme="minorHAnsi"/>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sidRPr="009F01C7">
              <w:rPr>
                <w:sz w:val="18"/>
                <w:szCs w:val="18"/>
              </w:rPr>
              <w:t>Часы</w:t>
            </w:r>
          </w:p>
        </w:tc>
        <w:tc>
          <w:tcPr>
            <w:tcW w:w="3827" w:type="dxa"/>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jc w:val="center"/>
              <w:rPr>
                <w:rFonts w:eastAsiaTheme="minorHAnsi"/>
                <w:sz w:val="18"/>
                <w:szCs w:val="18"/>
                <w:lang w:eastAsia="en-US"/>
              </w:rPr>
            </w:pPr>
            <w:r w:rsidRPr="009F01C7">
              <w:rPr>
                <w:sz w:val="18"/>
                <w:szCs w:val="18"/>
              </w:rPr>
              <w:t>Темы СРОП (</w:t>
            </w:r>
            <w:proofErr w:type="gramStart"/>
            <w:r w:rsidRPr="009F01C7">
              <w:rPr>
                <w:sz w:val="18"/>
                <w:szCs w:val="18"/>
              </w:rPr>
              <w:t>групповых</w:t>
            </w:r>
            <w:proofErr w:type="gramEnd"/>
            <w:r w:rsidRPr="009F01C7">
              <w:rPr>
                <w:sz w:val="18"/>
                <w:szCs w:val="18"/>
              </w:rPr>
              <w:t>),</w:t>
            </w:r>
          </w:p>
          <w:p w:rsidR="00944C9E" w:rsidRPr="009F01C7" w:rsidRDefault="00944C9E" w:rsidP="00F271B7">
            <w:pPr>
              <w:jc w:val="center"/>
              <w:rPr>
                <w:sz w:val="18"/>
                <w:szCs w:val="18"/>
              </w:rPr>
            </w:pPr>
            <w:r w:rsidRPr="009F01C7">
              <w:rPr>
                <w:sz w:val="18"/>
                <w:szCs w:val="18"/>
              </w:rPr>
              <w:t>виды контроля</w:t>
            </w:r>
          </w:p>
          <w:p w:rsidR="00944C9E" w:rsidRPr="009F01C7" w:rsidRDefault="00944C9E" w:rsidP="00F271B7">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sidRPr="009F01C7">
              <w:rPr>
                <w:sz w:val="18"/>
                <w:szCs w:val="18"/>
              </w:rPr>
              <w:t>Часы</w:t>
            </w: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1</w:t>
            </w:r>
          </w:p>
        </w:tc>
        <w:tc>
          <w:tcPr>
            <w:tcW w:w="1276" w:type="dxa"/>
            <w:vMerge w:val="restart"/>
            <w:tcBorders>
              <w:top w:val="single" w:sz="4" w:space="0" w:color="auto"/>
              <w:left w:val="single" w:sz="4" w:space="0" w:color="auto"/>
              <w:bottom w:val="single" w:sz="4" w:space="0" w:color="auto"/>
              <w:right w:val="single" w:sz="4" w:space="0" w:color="auto"/>
            </w:tcBorders>
            <w:textDirection w:val="btLr"/>
            <w:hideMark/>
          </w:tcPr>
          <w:p w:rsidR="00944C9E" w:rsidRPr="009F01C7" w:rsidRDefault="00944C9E" w:rsidP="00F271B7">
            <w:pPr>
              <w:jc w:val="both"/>
              <w:rPr>
                <w:sz w:val="18"/>
                <w:szCs w:val="18"/>
              </w:rPr>
            </w:pPr>
            <w:r w:rsidRPr="009F01C7">
              <w:rPr>
                <w:b/>
                <w:sz w:val="18"/>
                <w:szCs w:val="18"/>
              </w:rPr>
              <w:t xml:space="preserve">Модуль 1   </w:t>
            </w:r>
            <w:r w:rsidRPr="009F01C7">
              <w:rPr>
                <w:sz w:val="18"/>
                <w:szCs w:val="18"/>
              </w:rPr>
              <w:t>Роль и значение дисциплины «Профессионально-ориентированный иностранный язык» в структуре подготовки специалистов в области информатики и информационных технологий.</w:t>
            </w:r>
          </w:p>
          <w:p w:rsidR="00944C9E" w:rsidRPr="009F01C7" w:rsidRDefault="00944C9E" w:rsidP="00F271B7">
            <w:pPr>
              <w:spacing w:after="200" w:line="276" w:lineRule="auto"/>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pStyle w:val="a5"/>
              <w:ind w:left="0"/>
              <w:jc w:val="both"/>
              <w:rPr>
                <w:b/>
                <w:bCs/>
                <w:sz w:val="18"/>
                <w:szCs w:val="18"/>
              </w:rPr>
            </w:pPr>
            <w:r w:rsidRPr="009F01C7">
              <w:rPr>
                <w:bCs/>
                <w:caps/>
                <w:sz w:val="18"/>
                <w:szCs w:val="18"/>
                <w:lang w:val="en-US"/>
              </w:rPr>
              <w:t>Unit</w:t>
            </w:r>
            <w:r w:rsidRPr="009F01C7">
              <w:rPr>
                <w:bCs/>
                <w:caps/>
                <w:sz w:val="18"/>
                <w:szCs w:val="18"/>
              </w:rPr>
              <w:t xml:space="preserve"> 1 </w:t>
            </w:r>
            <w:r w:rsidRPr="009F01C7">
              <w:rPr>
                <w:b/>
                <w:bCs/>
                <w:sz w:val="18"/>
                <w:szCs w:val="18"/>
              </w:rPr>
              <w:t xml:space="preserve">  </w:t>
            </w:r>
            <w:r w:rsidRPr="009F01C7">
              <w:rPr>
                <w:sz w:val="18"/>
                <w:szCs w:val="18"/>
              </w:rPr>
              <w:t>Профессионально-ориентированный иностранный язык как дисциплинарный феномен, обслуживающий область информатики и информационных технологий.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97"/>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1927F8" w:rsidRDefault="00944C9E" w:rsidP="00F271B7">
            <w:pPr>
              <w:tabs>
                <w:tab w:val="left" w:pos="0"/>
              </w:tabs>
              <w:jc w:val="both"/>
              <w:rPr>
                <w:rFonts w:eastAsiaTheme="minorHAnsi"/>
                <w:sz w:val="18"/>
                <w:szCs w:val="18"/>
                <w:lang w:eastAsia="en-US"/>
              </w:rPr>
            </w:pPr>
            <w:r w:rsidRPr="009F01C7">
              <w:rPr>
                <w:bCs/>
                <w:caps/>
                <w:sz w:val="18"/>
                <w:szCs w:val="18"/>
                <w:lang w:val="en-US"/>
              </w:rPr>
              <w:t xml:space="preserve">Unit </w:t>
            </w:r>
            <w:proofErr w:type="gramStart"/>
            <w:r w:rsidRPr="009F01C7">
              <w:rPr>
                <w:bCs/>
                <w:sz w:val="18"/>
                <w:szCs w:val="18"/>
                <w:lang w:val="en-US"/>
              </w:rPr>
              <w:t xml:space="preserve">2  </w:t>
            </w:r>
            <w:r w:rsidRPr="009F01C7">
              <w:rPr>
                <w:b/>
                <w:bCs/>
                <w:sz w:val="18"/>
                <w:szCs w:val="18"/>
                <w:lang w:val="en-US"/>
              </w:rPr>
              <w:t>CAREERS</w:t>
            </w:r>
            <w:proofErr w:type="gramEnd"/>
            <w:r w:rsidRPr="009F01C7">
              <w:rPr>
                <w:b/>
                <w:bCs/>
                <w:sz w:val="18"/>
                <w:szCs w:val="18"/>
                <w:lang w:val="en-US"/>
              </w:rPr>
              <w:t xml:space="preserve"> IN COMPUTING. </w:t>
            </w:r>
            <w:r w:rsidRPr="009F01C7">
              <w:rPr>
                <w:bCs/>
                <w:sz w:val="18"/>
                <w:szCs w:val="18"/>
              </w:rPr>
              <w:t>Глоссарий</w:t>
            </w:r>
            <w:r w:rsidRPr="0004432F">
              <w:rPr>
                <w:bCs/>
                <w:sz w:val="18"/>
                <w:szCs w:val="18"/>
                <w:lang w:val="en-US"/>
              </w:rPr>
              <w:t xml:space="preserve"> </w:t>
            </w:r>
            <w:r w:rsidRPr="009F01C7">
              <w:rPr>
                <w:bCs/>
                <w:sz w:val="18"/>
                <w:szCs w:val="18"/>
              </w:rPr>
              <w:t>по</w:t>
            </w:r>
            <w:r w:rsidRPr="0004432F">
              <w:rPr>
                <w:bCs/>
                <w:sz w:val="18"/>
                <w:szCs w:val="18"/>
                <w:lang w:val="en-US"/>
              </w:rPr>
              <w:t xml:space="preserve"> </w:t>
            </w:r>
            <w:r w:rsidRPr="009F01C7">
              <w:rPr>
                <w:bCs/>
                <w:sz w:val="18"/>
                <w:szCs w:val="18"/>
              </w:rPr>
              <w:t>теме</w:t>
            </w:r>
            <w:r w:rsidRPr="0004432F">
              <w:rPr>
                <w:bCs/>
                <w:sz w:val="18"/>
                <w:szCs w:val="18"/>
                <w:lang w:val="en-US"/>
              </w:rPr>
              <w:t xml:space="preserve">. </w:t>
            </w:r>
            <w:r>
              <w:rPr>
                <w:bCs/>
                <w:sz w:val="18"/>
                <w:szCs w:val="18"/>
              </w:rPr>
              <w:t>(ТК – устный опрос)</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5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pStyle w:val="a6"/>
              <w:jc w:val="both"/>
              <w:rPr>
                <w:sz w:val="18"/>
                <w:szCs w:val="18"/>
              </w:rPr>
            </w:pPr>
            <w:proofErr w:type="gramStart"/>
            <w:r w:rsidRPr="009F01C7">
              <w:rPr>
                <w:bCs/>
                <w:caps/>
                <w:sz w:val="18"/>
                <w:szCs w:val="18"/>
                <w:lang w:val="en-US"/>
              </w:rPr>
              <w:t>Unit</w:t>
            </w:r>
            <w:r w:rsidRPr="009F01C7">
              <w:rPr>
                <w:bCs/>
                <w:caps/>
                <w:sz w:val="18"/>
                <w:szCs w:val="18"/>
              </w:rPr>
              <w:t xml:space="preserve">3  </w:t>
            </w:r>
            <w:r w:rsidRPr="009F01C7">
              <w:rPr>
                <w:sz w:val="18"/>
                <w:szCs w:val="18"/>
              </w:rPr>
              <w:t>Использование</w:t>
            </w:r>
            <w:proofErr w:type="gramEnd"/>
            <w:r w:rsidRPr="009F01C7">
              <w:rPr>
                <w:sz w:val="18"/>
                <w:szCs w:val="18"/>
              </w:rPr>
              <w:t xml:space="preserve"> иностранного языка для изучения структуры современной информатики, места информатики в системе наук.</w:t>
            </w:r>
            <w:r>
              <w:rPr>
                <w:sz w:val="18"/>
                <w:szCs w:val="18"/>
              </w:rPr>
              <w:t xml:space="preserve"> </w:t>
            </w:r>
            <w:r w:rsidRPr="009F01C7">
              <w:rPr>
                <w:vanish/>
                <w:sz w:val="18"/>
                <w:szCs w:val="18"/>
              </w:rPr>
              <w:t xml:space="preserve">В.А. - Изд.ы компьютерной граммотности:логий - о языка по сферам применения.rjvgm.nthys[ cbcntv/тов </w:t>
            </w:r>
          </w:p>
          <w:p w:rsidR="00944C9E" w:rsidRPr="009F01C7" w:rsidRDefault="00944C9E" w:rsidP="00F271B7">
            <w:pPr>
              <w:tabs>
                <w:tab w:val="left" w:pos="0"/>
              </w:tabs>
              <w:jc w:val="both"/>
              <w:rPr>
                <w:rFonts w:eastAsiaTheme="minorHAnsi"/>
                <w:sz w:val="18"/>
                <w:szCs w:val="18"/>
                <w:lang w:eastAsia="en-US"/>
              </w:rPr>
            </w:pPr>
            <w:r>
              <w:rPr>
                <w:rFonts w:eastAsiaTheme="minorHAnsi"/>
                <w:sz w:val="18"/>
                <w:szCs w:val="18"/>
                <w:lang w:eastAsia="en-US"/>
              </w:rPr>
              <w:t>(ТК – письменный опрос)</w:t>
            </w:r>
          </w:p>
        </w:tc>
        <w:tc>
          <w:tcPr>
            <w:tcW w:w="851"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sz w:val="18"/>
                <w:szCs w:val="18"/>
                <w:lang w:eastAsia="en-US"/>
              </w:rPr>
            </w:pPr>
          </w:p>
          <w:p w:rsidR="00944C9E" w:rsidRPr="009F01C7" w:rsidRDefault="00944C9E" w:rsidP="00F271B7">
            <w:pPr>
              <w:jc w:val="both"/>
              <w:rPr>
                <w:sz w:val="18"/>
                <w:szCs w:val="18"/>
              </w:rPr>
            </w:pPr>
          </w:p>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tabs>
                <w:tab w:val="left" w:pos="2700"/>
              </w:tabs>
              <w:rPr>
                <w:rFonts w:eastAsiaTheme="minorHAnsi"/>
                <w:sz w:val="18"/>
                <w:szCs w:val="18"/>
                <w:lang w:eastAsia="en-US"/>
              </w:rPr>
            </w:pPr>
            <w:r w:rsidRPr="009F01C7">
              <w:rPr>
                <w:sz w:val="18"/>
                <w:szCs w:val="18"/>
              </w:rPr>
              <w:t>Грамматика</w:t>
            </w:r>
            <w:r w:rsidRPr="00A3105C">
              <w:rPr>
                <w:sz w:val="18"/>
                <w:szCs w:val="18"/>
              </w:rPr>
              <w:t>:</w:t>
            </w:r>
            <w:r w:rsidRPr="009F01C7">
              <w:rPr>
                <w:sz w:val="18"/>
                <w:szCs w:val="18"/>
              </w:rPr>
              <w:t xml:space="preserve">  Части речи. Множественное число существительных. Английские прилагательные. Временные формы глаголов. (Повторение).</w:t>
            </w:r>
            <w:r w:rsidRPr="009F01C7">
              <w:rPr>
                <w:sz w:val="18"/>
                <w:szCs w:val="18"/>
                <w:lang w:val="de-DE"/>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1</w:t>
            </w: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bCs/>
                <w:sz w:val="18"/>
                <w:szCs w:val="18"/>
              </w:rPr>
            </w:pPr>
            <w:r w:rsidRPr="009F01C7">
              <w:rPr>
                <w:bCs/>
                <w:caps/>
                <w:sz w:val="18"/>
                <w:szCs w:val="18"/>
                <w:lang w:val="en-US"/>
              </w:rPr>
              <w:t>Unit</w:t>
            </w:r>
            <w:r w:rsidRPr="009F01C7">
              <w:rPr>
                <w:bCs/>
                <w:caps/>
                <w:sz w:val="18"/>
                <w:szCs w:val="18"/>
              </w:rPr>
              <w:t xml:space="preserve"> </w:t>
            </w:r>
            <w:r w:rsidRPr="009F01C7">
              <w:rPr>
                <w:bCs/>
                <w:sz w:val="18"/>
                <w:szCs w:val="18"/>
              </w:rPr>
              <w:t xml:space="preserve">4 </w:t>
            </w:r>
            <w:r w:rsidRPr="009F01C7">
              <w:rPr>
                <w:sz w:val="18"/>
                <w:szCs w:val="18"/>
              </w:rPr>
              <w:t>Специальный профессионально-ориентированный материал для изучения стратегий решения задач и поиска решений.</w:t>
            </w:r>
            <w:r>
              <w:rPr>
                <w:sz w:val="18"/>
                <w:szCs w:val="18"/>
              </w:rPr>
              <w:t xml:space="preserve"> (ТК – выполнение практических работ)</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103"/>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tabs>
                <w:tab w:val="left" w:pos="2700"/>
              </w:tabs>
              <w:jc w:val="both"/>
              <w:rPr>
                <w:rFonts w:eastAsiaTheme="minorHAnsi"/>
                <w:sz w:val="18"/>
                <w:szCs w:val="18"/>
                <w:lang w:eastAsia="en-US"/>
              </w:rPr>
            </w:pPr>
            <w:r w:rsidRPr="009F01C7">
              <w:rPr>
                <w:bCs/>
                <w:caps/>
                <w:sz w:val="18"/>
                <w:szCs w:val="18"/>
                <w:lang w:val="en-US"/>
              </w:rPr>
              <w:t xml:space="preserve">Unit </w:t>
            </w:r>
            <w:proofErr w:type="gramStart"/>
            <w:r w:rsidRPr="009F01C7">
              <w:rPr>
                <w:bCs/>
                <w:sz w:val="18"/>
                <w:szCs w:val="18"/>
                <w:lang w:val="en-US"/>
              </w:rPr>
              <w:t xml:space="preserve">5  </w:t>
            </w:r>
            <w:r w:rsidRPr="009F01C7">
              <w:rPr>
                <w:b/>
                <w:bCs/>
                <w:sz w:val="18"/>
                <w:szCs w:val="18"/>
              </w:rPr>
              <w:t>СО</w:t>
            </w:r>
            <w:r w:rsidRPr="009F01C7">
              <w:rPr>
                <w:b/>
                <w:bCs/>
                <w:sz w:val="18"/>
                <w:szCs w:val="18"/>
                <w:lang w:val="en-US"/>
              </w:rPr>
              <w:t>MPUTERS</w:t>
            </w:r>
            <w:proofErr w:type="gramEnd"/>
            <w:r w:rsidRPr="009F01C7">
              <w:rPr>
                <w:b/>
                <w:bCs/>
                <w:sz w:val="18"/>
                <w:szCs w:val="18"/>
                <w:lang w:val="en-US"/>
              </w:rPr>
              <w:t xml:space="preserve"> MAKE WORLD SMALLER AND SMARTER.</w:t>
            </w:r>
            <w:r w:rsidRPr="009F01C7">
              <w:rPr>
                <w:bCs/>
                <w:sz w:val="18"/>
                <w:szCs w:val="18"/>
                <w:lang w:val="en-US"/>
              </w:rPr>
              <w:t xml:space="preserve"> </w:t>
            </w:r>
            <w:r w:rsidRPr="009F01C7">
              <w:rPr>
                <w:bCs/>
                <w:sz w:val="18"/>
                <w:szCs w:val="18"/>
              </w:rPr>
              <w:t xml:space="preserve">Глоссарий по теме. </w:t>
            </w:r>
            <w:r w:rsidRPr="009F01C7">
              <w:rPr>
                <w:sz w:val="18"/>
                <w:szCs w:val="18"/>
              </w:rPr>
              <w:t>Особенности текстов деловой документации. Деловая переписка.</w:t>
            </w:r>
            <w:r>
              <w:rPr>
                <w:sz w:val="18"/>
                <w:szCs w:val="18"/>
              </w:rPr>
              <w:t xml:space="preserve"> (ТК – устный опрос - монолог)</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103"/>
        </w:trPr>
        <w:tc>
          <w:tcPr>
            <w:tcW w:w="56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rPr>
            </w:pPr>
            <w:r w:rsidRPr="009F01C7">
              <w:rPr>
                <w:sz w:val="18"/>
                <w:szCs w:val="18"/>
              </w:rPr>
              <w:t>6</w:t>
            </w:r>
          </w:p>
        </w:tc>
        <w:tc>
          <w:tcPr>
            <w:tcW w:w="1276" w:type="dxa"/>
            <w:vMerge/>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tabs>
                <w:tab w:val="left" w:pos="2700"/>
              </w:tabs>
              <w:rPr>
                <w:bCs/>
                <w:sz w:val="18"/>
                <w:szCs w:val="18"/>
              </w:rPr>
            </w:pPr>
            <w:r w:rsidRPr="009F01C7">
              <w:rPr>
                <w:bCs/>
                <w:caps/>
                <w:sz w:val="18"/>
                <w:szCs w:val="18"/>
                <w:lang w:val="en-US"/>
              </w:rPr>
              <w:t>Unit</w:t>
            </w:r>
            <w:r w:rsidRPr="009F01C7">
              <w:rPr>
                <w:bCs/>
                <w:caps/>
                <w:sz w:val="18"/>
                <w:szCs w:val="18"/>
              </w:rPr>
              <w:t xml:space="preserve"> </w:t>
            </w:r>
            <w:proofErr w:type="gramStart"/>
            <w:r w:rsidRPr="009F01C7">
              <w:rPr>
                <w:bCs/>
                <w:sz w:val="18"/>
                <w:szCs w:val="18"/>
              </w:rPr>
              <w:t>6  Базовый</w:t>
            </w:r>
            <w:proofErr w:type="gramEnd"/>
            <w:r w:rsidRPr="009F01C7">
              <w:rPr>
                <w:bCs/>
                <w:sz w:val="18"/>
                <w:szCs w:val="18"/>
              </w:rPr>
              <w:t xml:space="preserve"> </w:t>
            </w:r>
            <w:proofErr w:type="spellStart"/>
            <w:r w:rsidRPr="009F01C7">
              <w:rPr>
                <w:bCs/>
                <w:sz w:val="18"/>
                <w:szCs w:val="18"/>
              </w:rPr>
              <w:t>категориально-понятийный</w:t>
            </w:r>
            <w:proofErr w:type="spellEnd"/>
            <w:r w:rsidRPr="009F01C7">
              <w:rPr>
                <w:bCs/>
                <w:sz w:val="18"/>
                <w:szCs w:val="18"/>
              </w:rPr>
              <w:t xml:space="preserve"> аппарат изучения основных понятий аппаратного и программного обеспечения компьютерных систем. </w:t>
            </w:r>
          </w:p>
          <w:p w:rsidR="00944C9E" w:rsidRPr="009F01C7" w:rsidRDefault="00944C9E" w:rsidP="00F271B7">
            <w:pPr>
              <w:tabs>
                <w:tab w:val="left" w:pos="2700"/>
              </w:tabs>
              <w:rPr>
                <w:sz w:val="18"/>
                <w:szCs w:val="18"/>
              </w:rPr>
            </w:pPr>
            <w:r w:rsidRPr="009F01C7">
              <w:rPr>
                <w:sz w:val="18"/>
                <w:szCs w:val="18"/>
              </w:rPr>
              <w:t>Грамматика: Пассивный залог. Особенности перевода пассивных конструкций.</w:t>
            </w:r>
            <w:r>
              <w:rPr>
                <w:sz w:val="18"/>
                <w:szCs w:val="18"/>
              </w:rPr>
              <w:t xml:space="preserve"> (ТК – письменный опрос)</w:t>
            </w:r>
          </w:p>
        </w:tc>
        <w:tc>
          <w:tcPr>
            <w:tcW w:w="851"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rPr>
            </w:pPr>
            <w:r w:rsidRPr="009F01C7">
              <w:rPr>
                <w:sz w:val="18"/>
                <w:szCs w:val="18"/>
              </w:rPr>
              <w:t xml:space="preserve">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sz w:val="18"/>
                <w:szCs w:val="18"/>
                <w:lang w:eastAsia="en-US"/>
              </w:rPr>
            </w:pPr>
            <w:r w:rsidRPr="009F01C7">
              <w:rPr>
                <w:sz w:val="18"/>
                <w:szCs w:val="18"/>
              </w:rPr>
              <w:t>1</w:t>
            </w:r>
          </w:p>
        </w:tc>
      </w:tr>
      <w:tr w:rsidR="00944C9E" w:rsidRPr="009F01C7" w:rsidTr="00F271B7">
        <w:trPr>
          <w:trHeight w:val="103"/>
        </w:trPr>
        <w:tc>
          <w:tcPr>
            <w:tcW w:w="56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rPr>
            </w:pPr>
            <w:r w:rsidRPr="009F01C7">
              <w:rPr>
                <w:sz w:val="18"/>
                <w:szCs w:val="18"/>
              </w:rPr>
              <w:t>7</w:t>
            </w:r>
          </w:p>
        </w:tc>
        <w:tc>
          <w:tcPr>
            <w:tcW w:w="1276" w:type="dxa"/>
            <w:vMerge/>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contextualSpacing/>
              <w:jc w:val="both"/>
              <w:rPr>
                <w:bCs/>
                <w:sz w:val="18"/>
                <w:szCs w:val="18"/>
              </w:rPr>
            </w:pPr>
            <w:r w:rsidRPr="00A860C8">
              <w:rPr>
                <w:bCs/>
                <w:caps/>
                <w:sz w:val="18"/>
                <w:szCs w:val="18"/>
                <w:lang w:val="en-US"/>
              </w:rPr>
              <w:t>Unit</w:t>
            </w:r>
            <w:r w:rsidRPr="00A860C8">
              <w:rPr>
                <w:bCs/>
                <w:caps/>
                <w:sz w:val="18"/>
                <w:szCs w:val="18"/>
              </w:rPr>
              <w:t xml:space="preserve"> </w:t>
            </w:r>
            <w:proofErr w:type="gramStart"/>
            <w:r w:rsidRPr="00A860C8">
              <w:rPr>
                <w:bCs/>
                <w:sz w:val="18"/>
                <w:szCs w:val="18"/>
              </w:rPr>
              <w:t xml:space="preserve">7  </w:t>
            </w:r>
            <w:r w:rsidRPr="00A860C8">
              <w:rPr>
                <w:sz w:val="18"/>
                <w:szCs w:val="18"/>
              </w:rPr>
              <w:t>Формирование</w:t>
            </w:r>
            <w:proofErr w:type="gramEnd"/>
            <w:r w:rsidRPr="00A860C8">
              <w:rPr>
                <w:sz w:val="18"/>
                <w:szCs w:val="18"/>
              </w:rPr>
              <w:t xml:space="preserve"> профессионального словаря основных терминов области информатики на иностранном языке.</w:t>
            </w:r>
            <w:r>
              <w:rPr>
                <w:sz w:val="18"/>
                <w:szCs w:val="18"/>
              </w:rPr>
              <w:t xml:space="preserve"> (ТК – выполнение практических работ)</w:t>
            </w:r>
          </w:p>
        </w:tc>
        <w:tc>
          <w:tcPr>
            <w:tcW w:w="851"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rPr>
            </w:pPr>
          </w:p>
        </w:tc>
        <w:tc>
          <w:tcPr>
            <w:tcW w:w="30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sz w:val="18"/>
                <w:szCs w:val="18"/>
                <w:lang w:eastAsia="en-US"/>
              </w:rPr>
            </w:pP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8225A2" w:rsidRDefault="00944C9E" w:rsidP="00F271B7">
            <w:pPr>
              <w:jc w:val="both"/>
              <w:rPr>
                <w:bCs/>
                <w:sz w:val="18"/>
                <w:szCs w:val="18"/>
                <w:lang w:val="en-US"/>
              </w:rPr>
            </w:pPr>
            <w:r w:rsidRPr="00A860C8">
              <w:rPr>
                <w:bCs/>
                <w:caps/>
                <w:sz w:val="18"/>
                <w:szCs w:val="18"/>
                <w:lang w:val="en-US"/>
              </w:rPr>
              <w:t>Unit</w:t>
            </w:r>
            <w:r w:rsidRPr="00A860C8">
              <w:rPr>
                <w:bCs/>
                <w:sz w:val="18"/>
                <w:szCs w:val="18"/>
                <w:lang w:val="en-US"/>
              </w:rPr>
              <w:t xml:space="preserve"> </w:t>
            </w:r>
            <w:proofErr w:type="gramStart"/>
            <w:r w:rsidRPr="00A860C8">
              <w:rPr>
                <w:bCs/>
                <w:sz w:val="18"/>
                <w:szCs w:val="18"/>
                <w:lang w:val="en-US"/>
              </w:rPr>
              <w:t xml:space="preserve">8  </w:t>
            </w:r>
            <w:r w:rsidRPr="00A860C8">
              <w:rPr>
                <w:b/>
                <w:bCs/>
                <w:sz w:val="18"/>
                <w:szCs w:val="18"/>
                <w:lang w:val="en-US"/>
              </w:rPr>
              <w:t>DATA</w:t>
            </w:r>
            <w:proofErr w:type="gramEnd"/>
            <w:r w:rsidRPr="00A860C8">
              <w:rPr>
                <w:b/>
                <w:bCs/>
                <w:sz w:val="18"/>
                <w:szCs w:val="18"/>
                <w:lang w:val="en-US"/>
              </w:rPr>
              <w:t xml:space="preserve"> PROCESSING CONCEPTS</w:t>
            </w:r>
            <w:r w:rsidRPr="00A860C8">
              <w:rPr>
                <w:bCs/>
                <w:sz w:val="18"/>
                <w:szCs w:val="18"/>
                <w:lang w:val="en-US"/>
              </w:rPr>
              <w:t xml:space="preserve">. </w:t>
            </w:r>
            <w:r w:rsidRPr="00A860C8">
              <w:rPr>
                <w:bCs/>
                <w:sz w:val="18"/>
                <w:szCs w:val="18"/>
              </w:rPr>
              <w:t>Глоссарий</w:t>
            </w:r>
            <w:r w:rsidRPr="00A860C8">
              <w:rPr>
                <w:bCs/>
                <w:sz w:val="18"/>
                <w:szCs w:val="18"/>
                <w:lang w:val="en-US"/>
              </w:rPr>
              <w:t xml:space="preserve"> </w:t>
            </w:r>
            <w:r w:rsidRPr="00A860C8">
              <w:rPr>
                <w:bCs/>
                <w:sz w:val="18"/>
                <w:szCs w:val="18"/>
              </w:rPr>
              <w:t>по</w:t>
            </w:r>
            <w:r w:rsidRPr="00A860C8">
              <w:rPr>
                <w:bCs/>
                <w:sz w:val="18"/>
                <w:szCs w:val="18"/>
                <w:lang w:val="en-US"/>
              </w:rPr>
              <w:t xml:space="preserve"> </w:t>
            </w:r>
            <w:r w:rsidRPr="00A860C8">
              <w:rPr>
                <w:bCs/>
                <w:sz w:val="18"/>
                <w:szCs w:val="18"/>
              </w:rPr>
              <w:t>теме</w:t>
            </w:r>
            <w:r w:rsidRPr="00A860C8">
              <w:rPr>
                <w:bCs/>
                <w:sz w:val="18"/>
                <w:szCs w:val="18"/>
                <w:lang w:val="en-US"/>
              </w:rPr>
              <w:t>.</w:t>
            </w:r>
          </w:p>
          <w:p w:rsidR="00944C9E" w:rsidRPr="004707F1" w:rsidRDefault="00944C9E" w:rsidP="00F271B7">
            <w:pPr>
              <w:jc w:val="both"/>
              <w:rPr>
                <w:rFonts w:eastAsiaTheme="minorHAnsi"/>
                <w:sz w:val="18"/>
                <w:szCs w:val="18"/>
                <w:lang w:eastAsia="en-US"/>
              </w:rPr>
            </w:pPr>
            <w:r>
              <w:rPr>
                <w:bCs/>
                <w:sz w:val="18"/>
                <w:szCs w:val="18"/>
              </w:rPr>
              <w:t>(Рубежный контроль – тестовый опрос)</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9</w:t>
            </w:r>
          </w:p>
        </w:tc>
        <w:tc>
          <w:tcPr>
            <w:tcW w:w="1276" w:type="dxa"/>
            <w:vMerge w:val="restart"/>
            <w:tcBorders>
              <w:top w:val="single" w:sz="4" w:space="0" w:color="auto"/>
              <w:left w:val="single" w:sz="4" w:space="0" w:color="auto"/>
              <w:bottom w:val="single" w:sz="4" w:space="0" w:color="auto"/>
              <w:right w:val="single" w:sz="4" w:space="0" w:color="auto"/>
            </w:tcBorders>
            <w:textDirection w:val="btLr"/>
            <w:hideMark/>
          </w:tcPr>
          <w:p w:rsidR="00944C9E" w:rsidRPr="00A860C8" w:rsidRDefault="00944C9E" w:rsidP="00F271B7">
            <w:pPr>
              <w:contextualSpacing/>
              <w:jc w:val="both"/>
              <w:rPr>
                <w:sz w:val="18"/>
                <w:szCs w:val="18"/>
              </w:rPr>
            </w:pPr>
            <w:r w:rsidRPr="009F01C7">
              <w:rPr>
                <w:b/>
                <w:sz w:val="18"/>
                <w:szCs w:val="18"/>
              </w:rPr>
              <w:t xml:space="preserve">Модуль 2   </w:t>
            </w:r>
            <w:r w:rsidRPr="00A860C8">
              <w:rPr>
                <w:sz w:val="18"/>
                <w:szCs w:val="18"/>
              </w:rPr>
              <w:t>Характеристика содержания предметной области по специальности на иностранном языке.</w:t>
            </w:r>
          </w:p>
          <w:p w:rsidR="00944C9E" w:rsidRPr="009F01C7" w:rsidRDefault="00944C9E" w:rsidP="00F271B7">
            <w:pPr>
              <w:spacing w:after="200" w:line="276" w:lineRule="auto"/>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tcPr>
          <w:p w:rsidR="00944C9E" w:rsidRDefault="00944C9E" w:rsidP="00F271B7">
            <w:pPr>
              <w:jc w:val="both"/>
              <w:rPr>
                <w:rFonts w:eastAsiaTheme="minorHAnsi"/>
                <w:sz w:val="18"/>
                <w:szCs w:val="18"/>
                <w:lang w:eastAsia="en-US"/>
              </w:rPr>
            </w:pPr>
            <w:r w:rsidRPr="00A860C8">
              <w:rPr>
                <w:bCs/>
                <w:caps/>
                <w:sz w:val="18"/>
                <w:szCs w:val="18"/>
                <w:lang w:val="en-US"/>
              </w:rPr>
              <w:t>Unit</w:t>
            </w:r>
            <w:r w:rsidRPr="00A860C8">
              <w:rPr>
                <w:bCs/>
                <w:caps/>
                <w:sz w:val="18"/>
                <w:szCs w:val="18"/>
              </w:rPr>
              <w:t xml:space="preserve"> 9</w:t>
            </w:r>
            <w:r w:rsidRPr="00A860C8">
              <w:rPr>
                <w:sz w:val="18"/>
                <w:szCs w:val="18"/>
              </w:rPr>
              <w:t xml:space="preserve"> Техника написания аннотаций, реферата, тезисов и писем</w:t>
            </w:r>
            <w:r>
              <w:rPr>
                <w:sz w:val="18"/>
                <w:szCs w:val="18"/>
              </w:rPr>
              <w:t>.</w:t>
            </w:r>
          </w:p>
          <w:p w:rsidR="00944C9E" w:rsidRPr="001927F8" w:rsidRDefault="00944C9E" w:rsidP="00F271B7">
            <w:pPr>
              <w:rPr>
                <w:rFonts w:eastAsiaTheme="minorHAnsi"/>
                <w:sz w:val="18"/>
                <w:szCs w:val="18"/>
                <w:lang w:eastAsia="en-US"/>
              </w:rPr>
            </w:pPr>
            <w:r>
              <w:rPr>
                <w:rFonts w:eastAsiaTheme="minorHAnsi"/>
                <w:sz w:val="18"/>
                <w:szCs w:val="18"/>
                <w:lang w:eastAsia="en-US"/>
              </w:rPr>
              <w:t>(ТК – письменный опрос)</w:t>
            </w:r>
          </w:p>
        </w:tc>
        <w:tc>
          <w:tcPr>
            <w:tcW w:w="851"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 xml:space="preserve"> Грамматика: Сложноподчиненные предложения и их виды.  Условные предложения (1–</w:t>
            </w:r>
            <w:r w:rsidRPr="009F01C7">
              <w:rPr>
                <w:sz w:val="18"/>
                <w:szCs w:val="18"/>
                <w:lang w:val="en-US"/>
              </w:rPr>
              <w:t>IV</w:t>
            </w:r>
            <w:r w:rsidRPr="009F01C7">
              <w:rPr>
                <w:sz w:val="18"/>
                <w:szCs w:val="18"/>
              </w:rPr>
              <w:t xml:space="preserve">типы).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sidRPr="009F01C7">
              <w:rPr>
                <w:sz w:val="18"/>
                <w:szCs w:val="18"/>
              </w:rPr>
              <w:t>1</w:t>
            </w: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4707F1" w:rsidRDefault="00944C9E" w:rsidP="00F271B7">
            <w:pPr>
              <w:jc w:val="both"/>
              <w:rPr>
                <w:rFonts w:eastAsiaTheme="minorHAnsi"/>
                <w:sz w:val="18"/>
                <w:szCs w:val="18"/>
                <w:lang w:eastAsia="en-US"/>
              </w:rPr>
            </w:pPr>
            <w:r w:rsidRPr="004707F1">
              <w:rPr>
                <w:rFonts w:eastAsiaTheme="minorHAnsi"/>
                <w:sz w:val="18"/>
                <w:szCs w:val="18"/>
                <w:lang w:eastAsia="en-US"/>
              </w:rPr>
              <w:t>10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Default="00944C9E" w:rsidP="00F271B7">
            <w:pPr>
              <w:tabs>
                <w:tab w:val="left" w:pos="0"/>
              </w:tabs>
              <w:jc w:val="both"/>
              <w:rPr>
                <w:sz w:val="18"/>
                <w:szCs w:val="18"/>
              </w:rPr>
            </w:pPr>
            <w:r w:rsidRPr="00A860C8">
              <w:rPr>
                <w:bCs/>
                <w:caps/>
                <w:sz w:val="18"/>
                <w:szCs w:val="18"/>
                <w:lang w:val="en-US"/>
              </w:rPr>
              <w:t>Unit</w:t>
            </w:r>
            <w:r w:rsidRPr="00A860C8">
              <w:rPr>
                <w:bCs/>
                <w:caps/>
                <w:sz w:val="18"/>
                <w:szCs w:val="18"/>
              </w:rPr>
              <w:t xml:space="preserve"> 10 </w:t>
            </w:r>
            <w:r w:rsidRPr="00A860C8">
              <w:rPr>
                <w:sz w:val="18"/>
                <w:szCs w:val="18"/>
              </w:rPr>
              <w:t>Приемы перевода научных текстов. Понимание речи в сфере профессиональной коммуникации.</w:t>
            </w:r>
            <w:r w:rsidRPr="00A3105C">
              <w:rPr>
                <w:sz w:val="18"/>
                <w:szCs w:val="18"/>
              </w:rPr>
              <w:t xml:space="preserve"> </w:t>
            </w:r>
            <w:r w:rsidRPr="009F01C7">
              <w:rPr>
                <w:sz w:val="18"/>
                <w:szCs w:val="18"/>
              </w:rPr>
              <w:t xml:space="preserve"> </w:t>
            </w:r>
            <w:r w:rsidRPr="00A3105C">
              <w:rPr>
                <w:sz w:val="18"/>
                <w:szCs w:val="18"/>
              </w:rPr>
              <w:t xml:space="preserve"> </w:t>
            </w:r>
          </w:p>
          <w:p w:rsidR="00944C9E" w:rsidRPr="004707F1" w:rsidRDefault="00944C9E" w:rsidP="00F271B7">
            <w:pPr>
              <w:tabs>
                <w:tab w:val="left" w:pos="0"/>
              </w:tabs>
              <w:jc w:val="both"/>
              <w:rPr>
                <w:rFonts w:eastAsiaTheme="minorHAnsi"/>
                <w:sz w:val="18"/>
                <w:szCs w:val="18"/>
                <w:lang w:eastAsia="en-US"/>
              </w:rPr>
            </w:pPr>
            <w:r>
              <w:rPr>
                <w:sz w:val="18"/>
                <w:szCs w:val="18"/>
              </w:rPr>
              <w:t>(ТК – выполнение практических работ)</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210"/>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val="en-US" w:eastAsia="en-US"/>
              </w:rPr>
            </w:pPr>
            <w:r w:rsidRPr="009F01C7">
              <w:rPr>
                <w:sz w:val="18"/>
                <w:szCs w:val="18"/>
              </w:rPr>
              <w:t>1</w:t>
            </w:r>
            <w:proofErr w:type="spellStart"/>
            <w:r w:rsidRPr="009F01C7">
              <w:rPr>
                <w:sz w:val="18"/>
                <w:szCs w:val="18"/>
                <w:lang w:val="en-US"/>
              </w:rPr>
              <w:t>1</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1927F8" w:rsidRDefault="00944C9E" w:rsidP="00F271B7">
            <w:pPr>
              <w:tabs>
                <w:tab w:val="left" w:pos="2700"/>
              </w:tabs>
              <w:rPr>
                <w:sz w:val="18"/>
                <w:szCs w:val="18"/>
              </w:rPr>
            </w:pPr>
            <w:r w:rsidRPr="00A860C8">
              <w:rPr>
                <w:bCs/>
                <w:caps/>
                <w:sz w:val="18"/>
                <w:szCs w:val="18"/>
                <w:lang w:val="en-US"/>
              </w:rPr>
              <w:t>Unit</w:t>
            </w:r>
            <w:r w:rsidRPr="00944C9E">
              <w:rPr>
                <w:bCs/>
                <w:caps/>
                <w:sz w:val="18"/>
                <w:szCs w:val="18"/>
                <w:lang w:val="en-US"/>
              </w:rPr>
              <w:t xml:space="preserve"> 11 </w:t>
            </w:r>
            <w:r w:rsidRPr="008225A2">
              <w:rPr>
                <w:b/>
                <w:sz w:val="18"/>
                <w:szCs w:val="18"/>
                <w:lang w:val="en-US"/>
              </w:rPr>
              <w:t>THE</w:t>
            </w:r>
            <w:r w:rsidRPr="00944C9E">
              <w:rPr>
                <w:b/>
                <w:sz w:val="18"/>
                <w:szCs w:val="18"/>
                <w:lang w:val="en-US"/>
              </w:rPr>
              <w:t xml:space="preserve"> </w:t>
            </w:r>
            <w:r w:rsidRPr="008225A2">
              <w:rPr>
                <w:b/>
                <w:sz w:val="18"/>
                <w:szCs w:val="18"/>
                <w:lang w:val="en-US"/>
              </w:rPr>
              <w:t>INTERNET</w:t>
            </w:r>
            <w:r w:rsidRPr="00944C9E">
              <w:rPr>
                <w:b/>
                <w:sz w:val="18"/>
                <w:szCs w:val="18"/>
                <w:lang w:val="en-US"/>
              </w:rPr>
              <w:t>.</w:t>
            </w:r>
            <w:r w:rsidRPr="00944C9E">
              <w:rPr>
                <w:sz w:val="18"/>
                <w:szCs w:val="18"/>
                <w:lang w:val="en-US"/>
              </w:rPr>
              <w:t xml:space="preserve"> </w:t>
            </w:r>
            <w:r w:rsidRPr="00E74ABE">
              <w:rPr>
                <w:sz w:val="18"/>
                <w:szCs w:val="18"/>
              </w:rPr>
              <w:t>Глоссарий</w:t>
            </w:r>
            <w:r w:rsidRPr="00944C9E">
              <w:rPr>
                <w:sz w:val="18"/>
                <w:szCs w:val="18"/>
                <w:lang w:val="en-US"/>
              </w:rPr>
              <w:t xml:space="preserve"> </w:t>
            </w:r>
            <w:r w:rsidRPr="00E74ABE">
              <w:rPr>
                <w:sz w:val="18"/>
                <w:szCs w:val="18"/>
              </w:rPr>
              <w:t>по</w:t>
            </w:r>
            <w:r w:rsidRPr="00944C9E">
              <w:rPr>
                <w:sz w:val="18"/>
                <w:szCs w:val="18"/>
                <w:lang w:val="en-US"/>
              </w:rPr>
              <w:t xml:space="preserve"> </w:t>
            </w:r>
            <w:r w:rsidRPr="00E74ABE">
              <w:rPr>
                <w:sz w:val="18"/>
                <w:szCs w:val="18"/>
              </w:rPr>
              <w:t>теме</w:t>
            </w:r>
            <w:r w:rsidRPr="00944C9E">
              <w:rPr>
                <w:sz w:val="18"/>
                <w:szCs w:val="18"/>
                <w:lang w:val="en-US"/>
              </w:rPr>
              <w:t xml:space="preserve">. </w:t>
            </w:r>
            <w:r>
              <w:rPr>
                <w:sz w:val="18"/>
                <w:szCs w:val="18"/>
              </w:rPr>
              <w:t>(ТК – устный опрос - монолог)</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snapToGrid w:val="0"/>
              <w:jc w:val="both"/>
              <w:rPr>
                <w:sz w:val="18"/>
                <w:szCs w:val="18"/>
              </w:rPr>
            </w:pPr>
            <w:r w:rsidRPr="009F01C7">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12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A3105C" w:rsidRDefault="00944C9E" w:rsidP="00F271B7">
            <w:pPr>
              <w:tabs>
                <w:tab w:val="num" w:pos="34"/>
              </w:tabs>
              <w:snapToGrid w:val="0"/>
              <w:jc w:val="both"/>
              <w:rPr>
                <w:rFonts w:eastAsiaTheme="minorHAnsi"/>
                <w:bCs/>
                <w:caps/>
                <w:sz w:val="18"/>
                <w:szCs w:val="18"/>
                <w:lang w:eastAsia="en-US"/>
              </w:rPr>
            </w:pPr>
            <w:r w:rsidRPr="00367F05">
              <w:rPr>
                <w:bCs/>
                <w:caps/>
                <w:sz w:val="18"/>
                <w:szCs w:val="18"/>
                <w:lang w:val="en-US"/>
              </w:rPr>
              <w:t>Unit</w:t>
            </w:r>
            <w:r w:rsidRPr="00367F05">
              <w:rPr>
                <w:bCs/>
                <w:caps/>
                <w:sz w:val="18"/>
                <w:szCs w:val="18"/>
              </w:rPr>
              <w:t xml:space="preserve"> 12</w:t>
            </w:r>
            <w:r w:rsidRPr="00367F05">
              <w:rPr>
                <w:sz w:val="18"/>
                <w:szCs w:val="18"/>
              </w:rPr>
              <w:t xml:space="preserve"> Основные правила чтения профессиональной литературы, выделение ключевых моментов.</w:t>
            </w:r>
          </w:p>
          <w:p w:rsidR="00944C9E" w:rsidRPr="001927F8" w:rsidRDefault="00944C9E" w:rsidP="00F271B7">
            <w:pPr>
              <w:rPr>
                <w:rFonts w:eastAsiaTheme="minorHAnsi"/>
                <w:sz w:val="18"/>
                <w:szCs w:val="18"/>
                <w:lang w:val="de-DE" w:eastAsia="en-US"/>
              </w:rPr>
            </w:pPr>
            <w:r>
              <w:rPr>
                <w:rFonts w:eastAsiaTheme="minorHAnsi"/>
                <w:sz w:val="18"/>
                <w:szCs w:val="18"/>
                <w:lang w:eastAsia="en-US"/>
              </w:rPr>
              <w:t>(ТК – письменный опрос)</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A3105C" w:rsidRDefault="00944C9E" w:rsidP="00F271B7">
            <w:pPr>
              <w:tabs>
                <w:tab w:val="num" w:pos="34"/>
              </w:tabs>
              <w:snapToGrid w:val="0"/>
              <w:rPr>
                <w:sz w:val="18"/>
                <w:szCs w:val="18"/>
              </w:rPr>
            </w:pPr>
            <w:r w:rsidRPr="009F01C7">
              <w:rPr>
                <w:sz w:val="18"/>
                <w:szCs w:val="18"/>
              </w:rPr>
              <w:t xml:space="preserve"> Грамматика:  Причастие</w:t>
            </w:r>
            <w:r w:rsidRPr="00A3105C">
              <w:rPr>
                <w:sz w:val="18"/>
                <w:szCs w:val="18"/>
              </w:rPr>
              <w:t xml:space="preserve"> </w:t>
            </w:r>
            <w:r w:rsidRPr="009F01C7">
              <w:rPr>
                <w:sz w:val="18"/>
                <w:szCs w:val="18"/>
                <w:lang w:val="de-DE"/>
              </w:rPr>
              <w:t>I</w:t>
            </w:r>
            <w:r w:rsidRPr="00A3105C">
              <w:rPr>
                <w:sz w:val="18"/>
                <w:szCs w:val="18"/>
              </w:rPr>
              <w:t xml:space="preserve">, </w:t>
            </w:r>
            <w:r w:rsidRPr="009F01C7">
              <w:rPr>
                <w:sz w:val="18"/>
                <w:szCs w:val="18"/>
              </w:rPr>
              <w:t>Причастие</w:t>
            </w:r>
            <w:r w:rsidRPr="00A3105C">
              <w:rPr>
                <w:sz w:val="18"/>
                <w:szCs w:val="18"/>
              </w:rPr>
              <w:t xml:space="preserve"> </w:t>
            </w:r>
            <w:r w:rsidRPr="009F01C7">
              <w:rPr>
                <w:sz w:val="18"/>
                <w:szCs w:val="18"/>
                <w:lang w:val="de-DE"/>
              </w:rPr>
              <w:t>II</w:t>
            </w:r>
            <w:r w:rsidRPr="00A3105C">
              <w:rPr>
                <w:sz w:val="18"/>
                <w:szCs w:val="18"/>
              </w:rPr>
              <w:t>,</w:t>
            </w:r>
            <w:r w:rsidRPr="009F01C7">
              <w:rPr>
                <w:sz w:val="18"/>
                <w:szCs w:val="18"/>
              </w:rPr>
              <w:t xml:space="preserve">Герундий, их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Pr>
                <w:rFonts w:eastAsiaTheme="minorHAnsi"/>
                <w:sz w:val="18"/>
                <w:szCs w:val="18"/>
                <w:lang w:eastAsia="en-US"/>
              </w:rPr>
              <w:t>1</w:t>
            </w:r>
          </w:p>
        </w:tc>
      </w:tr>
      <w:tr w:rsidR="00944C9E" w:rsidRPr="009F01C7" w:rsidTr="00F271B7">
        <w:trPr>
          <w:trHeight w:val="208"/>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val="en-US" w:eastAsia="en-US"/>
              </w:rPr>
            </w:pPr>
            <w:r w:rsidRPr="009F01C7">
              <w:rPr>
                <w:sz w:val="18"/>
                <w:szCs w:val="18"/>
              </w:rPr>
              <w:t>1</w:t>
            </w:r>
            <w:r w:rsidRPr="009F01C7">
              <w:rPr>
                <w:sz w:val="18"/>
                <w:szCs w:val="18"/>
                <w:lang w:val="en-US"/>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1927F8" w:rsidRDefault="00944C9E" w:rsidP="00F271B7">
            <w:pPr>
              <w:contextualSpacing/>
              <w:jc w:val="both"/>
              <w:rPr>
                <w:rFonts w:eastAsiaTheme="minorHAnsi"/>
                <w:sz w:val="18"/>
                <w:szCs w:val="18"/>
                <w:lang w:eastAsia="en-US"/>
              </w:rPr>
            </w:pPr>
            <w:r w:rsidRPr="009F01C7">
              <w:rPr>
                <w:bCs/>
                <w:caps/>
                <w:sz w:val="18"/>
                <w:szCs w:val="18"/>
                <w:lang w:val="en-US"/>
              </w:rPr>
              <w:t>Unit</w:t>
            </w:r>
            <w:r w:rsidRPr="00FC3BD1">
              <w:rPr>
                <w:bCs/>
                <w:caps/>
                <w:sz w:val="18"/>
                <w:szCs w:val="18"/>
                <w:lang w:val="en-US"/>
              </w:rPr>
              <w:t xml:space="preserve"> 13</w:t>
            </w:r>
            <w:r w:rsidRPr="00FC3BD1">
              <w:rPr>
                <w:sz w:val="18"/>
                <w:szCs w:val="18"/>
                <w:lang w:val="en-US"/>
              </w:rPr>
              <w:t xml:space="preserve"> </w:t>
            </w:r>
            <w:r w:rsidRPr="00367F05">
              <w:rPr>
                <w:b/>
                <w:sz w:val="18"/>
                <w:szCs w:val="18"/>
                <w:lang w:val="en-US"/>
              </w:rPr>
              <w:t>TYPES OF ERROR.</w:t>
            </w:r>
            <w:r w:rsidRPr="00367F05">
              <w:rPr>
                <w:sz w:val="18"/>
                <w:szCs w:val="18"/>
                <w:lang w:val="en-US"/>
              </w:rPr>
              <w:t xml:space="preserve"> </w:t>
            </w:r>
            <w:r w:rsidRPr="00367F05">
              <w:rPr>
                <w:bCs/>
                <w:sz w:val="18"/>
                <w:szCs w:val="18"/>
              </w:rPr>
              <w:t>Глоссарий</w:t>
            </w:r>
            <w:r w:rsidRPr="0004432F">
              <w:rPr>
                <w:bCs/>
                <w:sz w:val="18"/>
                <w:szCs w:val="18"/>
                <w:lang w:val="en-US"/>
              </w:rPr>
              <w:t xml:space="preserve"> </w:t>
            </w:r>
            <w:r w:rsidRPr="00367F05">
              <w:rPr>
                <w:bCs/>
                <w:sz w:val="18"/>
                <w:szCs w:val="18"/>
              </w:rPr>
              <w:t>по</w:t>
            </w:r>
            <w:r w:rsidRPr="0004432F">
              <w:rPr>
                <w:bCs/>
                <w:sz w:val="18"/>
                <w:szCs w:val="18"/>
                <w:lang w:val="en-US"/>
              </w:rPr>
              <w:t xml:space="preserve"> </w:t>
            </w:r>
            <w:r w:rsidRPr="00367F05">
              <w:rPr>
                <w:bCs/>
                <w:sz w:val="18"/>
                <w:szCs w:val="18"/>
              </w:rPr>
              <w:t>теме</w:t>
            </w:r>
            <w:r w:rsidRPr="0004432F">
              <w:rPr>
                <w:bCs/>
                <w:sz w:val="18"/>
                <w:szCs w:val="18"/>
                <w:lang w:val="en-US"/>
              </w:rPr>
              <w:t>.</w:t>
            </w:r>
            <w:r w:rsidRPr="0004432F">
              <w:rPr>
                <w:sz w:val="18"/>
                <w:szCs w:val="18"/>
                <w:lang w:val="en-US"/>
              </w:rPr>
              <w:t xml:space="preserve"> </w:t>
            </w:r>
            <w:r>
              <w:rPr>
                <w:sz w:val="18"/>
                <w:szCs w:val="18"/>
              </w:rPr>
              <w:t>(ТК – выполнение практических работ)</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eastAsia="en-US"/>
              </w:rPr>
            </w:pPr>
            <w:r w:rsidRPr="009F01C7">
              <w:rPr>
                <w:sz w:val="18"/>
                <w:szCs w:val="18"/>
              </w:rPr>
              <w:t>2</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tabs>
                <w:tab w:val="num" w:pos="34"/>
              </w:tabs>
              <w:snapToGrid w:val="0"/>
              <w:jc w:val="both"/>
              <w:rPr>
                <w:rFonts w:eastAsiaTheme="minorHAnsi"/>
                <w:sz w:val="18"/>
                <w:szCs w:val="18"/>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p>
        </w:tc>
      </w:tr>
      <w:tr w:rsidR="00944C9E" w:rsidRPr="009F01C7" w:rsidTr="00F271B7">
        <w:trPr>
          <w:trHeight w:val="541"/>
        </w:trPr>
        <w:tc>
          <w:tcPr>
            <w:tcW w:w="56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lang w:val="en-US"/>
              </w:rPr>
            </w:pPr>
            <w:r w:rsidRPr="009F01C7">
              <w:rPr>
                <w:sz w:val="18"/>
                <w:szCs w:val="18"/>
                <w:lang w:val="en-US"/>
              </w:rPr>
              <w:t>14</w:t>
            </w:r>
          </w:p>
        </w:tc>
        <w:tc>
          <w:tcPr>
            <w:tcW w:w="1276" w:type="dxa"/>
            <w:vMerge/>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tcPr>
          <w:p w:rsidR="00944C9E" w:rsidRDefault="00944C9E" w:rsidP="00F271B7">
            <w:pPr>
              <w:jc w:val="both"/>
              <w:rPr>
                <w:bCs/>
                <w:caps/>
                <w:sz w:val="18"/>
                <w:szCs w:val="18"/>
              </w:rPr>
            </w:pPr>
            <w:r w:rsidRPr="00367F05">
              <w:rPr>
                <w:bCs/>
                <w:caps/>
                <w:sz w:val="18"/>
                <w:szCs w:val="18"/>
                <w:lang w:val="en-US"/>
              </w:rPr>
              <w:t>Unit</w:t>
            </w:r>
            <w:r w:rsidRPr="00367F05">
              <w:rPr>
                <w:bCs/>
                <w:sz w:val="18"/>
                <w:szCs w:val="18"/>
              </w:rPr>
              <w:t xml:space="preserve"> 14 </w:t>
            </w:r>
            <w:r w:rsidRPr="00367F05">
              <w:rPr>
                <w:sz w:val="18"/>
                <w:szCs w:val="18"/>
              </w:rPr>
              <w:t>Трансформация и дифференциация профессионально-ориентированного иностранного языка.</w:t>
            </w:r>
          </w:p>
          <w:p w:rsidR="00944C9E" w:rsidRPr="001927F8" w:rsidRDefault="00944C9E" w:rsidP="00F271B7">
            <w:pPr>
              <w:rPr>
                <w:sz w:val="18"/>
                <w:szCs w:val="18"/>
              </w:rPr>
            </w:pPr>
            <w:r>
              <w:rPr>
                <w:sz w:val="18"/>
                <w:szCs w:val="18"/>
              </w:rPr>
              <w:t>(ТК – устный опрос - монолог)</w:t>
            </w:r>
          </w:p>
        </w:tc>
        <w:tc>
          <w:tcPr>
            <w:tcW w:w="851"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sz w:val="18"/>
                <w:szCs w:val="18"/>
                <w:lang w:val="en-US"/>
              </w:rPr>
            </w:pPr>
            <w:r w:rsidRPr="009F01C7">
              <w:rPr>
                <w:sz w:val="18"/>
                <w:szCs w:val="18"/>
                <w:lang w:val="en-US"/>
              </w:rPr>
              <w:t>2</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tabs>
                <w:tab w:val="num" w:pos="34"/>
              </w:tabs>
              <w:snapToGrid w:val="0"/>
              <w:jc w:val="both"/>
              <w:rPr>
                <w:rFonts w:eastAsiaTheme="minorHAnsi"/>
                <w:sz w:val="18"/>
                <w:szCs w:val="18"/>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tcPr>
          <w:p w:rsidR="00944C9E" w:rsidRPr="009F01C7" w:rsidRDefault="00944C9E" w:rsidP="00F271B7">
            <w:pPr>
              <w:jc w:val="both"/>
              <w:rPr>
                <w:rFonts w:eastAsiaTheme="minorHAnsi"/>
                <w:sz w:val="18"/>
                <w:szCs w:val="18"/>
                <w:lang w:eastAsia="en-US"/>
              </w:rPr>
            </w:pPr>
          </w:p>
        </w:tc>
      </w:tr>
      <w:tr w:rsidR="00944C9E" w:rsidRPr="009F01C7" w:rsidTr="00F271B7">
        <w:trPr>
          <w:trHeight w:val="718"/>
        </w:trPr>
        <w:tc>
          <w:tcPr>
            <w:tcW w:w="56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val="en-US" w:eastAsia="en-US"/>
              </w:rPr>
            </w:pPr>
            <w:r w:rsidRPr="009F01C7">
              <w:rPr>
                <w:rFonts w:eastAsiaTheme="minorHAnsi"/>
                <w:sz w:val="18"/>
                <w:szCs w:val="18"/>
                <w:lang w:val="en-US" w:eastAsia="en-US"/>
              </w:rPr>
              <w:t>15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rPr>
                <w:rFonts w:eastAsiaTheme="minorHAnsi"/>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contextualSpacing/>
              <w:jc w:val="both"/>
              <w:rPr>
                <w:rFonts w:eastAsiaTheme="minorHAnsi"/>
                <w:bCs/>
                <w:sz w:val="18"/>
                <w:szCs w:val="18"/>
                <w:lang w:eastAsia="en-US"/>
              </w:rPr>
            </w:pPr>
            <w:r w:rsidRPr="009F01C7">
              <w:rPr>
                <w:bCs/>
                <w:caps/>
                <w:sz w:val="18"/>
                <w:szCs w:val="18"/>
                <w:lang w:val="en-US"/>
              </w:rPr>
              <w:t>Unit</w:t>
            </w:r>
            <w:r w:rsidRPr="009F01C7">
              <w:rPr>
                <w:bCs/>
                <w:sz w:val="18"/>
                <w:szCs w:val="18"/>
              </w:rPr>
              <w:t xml:space="preserve"> 15 </w:t>
            </w:r>
            <w:r w:rsidRPr="00367F05">
              <w:rPr>
                <w:bCs/>
                <w:sz w:val="18"/>
                <w:szCs w:val="18"/>
              </w:rPr>
              <w:t>Понятие дифференциации лексики профессионально-ориентированного иностранного языка по сферам применения.</w:t>
            </w:r>
          </w:p>
          <w:p w:rsidR="00944C9E" w:rsidRPr="009F01C7" w:rsidRDefault="00944C9E" w:rsidP="00F271B7">
            <w:pPr>
              <w:jc w:val="both"/>
              <w:rPr>
                <w:rFonts w:eastAsiaTheme="minorHAnsi"/>
                <w:sz w:val="18"/>
                <w:szCs w:val="18"/>
                <w:lang w:eastAsia="en-US"/>
              </w:rPr>
            </w:pPr>
            <w:r>
              <w:rPr>
                <w:bCs/>
                <w:sz w:val="18"/>
                <w:szCs w:val="18"/>
              </w:rPr>
              <w:t>(Рубежный контроль – тестовый опрос)</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sz w:val="18"/>
                <w:szCs w:val="18"/>
                <w:lang w:val="en-US" w:eastAsia="en-US"/>
              </w:rPr>
            </w:pPr>
            <w:r w:rsidRPr="009F01C7">
              <w:rPr>
                <w:rFonts w:eastAsiaTheme="minorHAnsi"/>
                <w:sz w:val="18"/>
                <w:szCs w:val="18"/>
                <w:lang w:val="en-US" w:eastAsia="en-US"/>
              </w:rPr>
              <w:t>2</w:t>
            </w:r>
          </w:p>
        </w:tc>
        <w:tc>
          <w:tcPr>
            <w:tcW w:w="3827"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tabs>
                <w:tab w:val="num" w:pos="0"/>
              </w:tabs>
              <w:snapToGrid w:val="0"/>
              <w:ind w:left="34"/>
              <w:rPr>
                <w:sz w:val="18"/>
                <w:szCs w:val="18"/>
                <w:lang w:val="de-DE"/>
              </w:rPr>
            </w:pPr>
            <w:r w:rsidRPr="009F01C7">
              <w:rPr>
                <w:sz w:val="18"/>
                <w:szCs w:val="18"/>
              </w:rPr>
              <w:t xml:space="preserve"> Грамматика: Инфинитив</w:t>
            </w:r>
            <w:r w:rsidRPr="00A3105C">
              <w:rPr>
                <w:sz w:val="18"/>
                <w:szCs w:val="18"/>
              </w:rPr>
              <w:t xml:space="preserve">, </w:t>
            </w:r>
            <w:r w:rsidRPr="009F01C7">
              <w:rPr>
                <w:sz w:val="18"/>
                <w:szCs w:val="18"/>
              </w:rPr>
              <w:t xml:space="preserve">его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sz w:val="18"/>
                <w:szCs w:val="18"/>
                <w:lang w:eastAsia="en-US"/>
              </w:rPr>
            </w:pPr>
            <w:r w:rsidRPr="009F01C7">
              <w:rPr>
                <w:sz w:val="18"/>
                <w:szCs w:val="18"/>
              </w:rPr>
              <w:t>1</w:t>
            </w:r>
          </w:p>
        </w:tc>
      </w:tr>
      <w:tr w:rsidR="00944C9E" w:rsidRPr="009F01C7" w:rsidTr="00F271B7">
        <w:trPr>
          <w:trHeight w:val="69"/>
        </w:trPr>
        <w:tc>
          <w:tcPr>
            <w:tcW w:w="56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b/>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b/>
                <w:sz w:val="18"/>
                <w:szCs w:val="18"/>
                <w:lang w:eastAsia="en-US"/>
              </w:rPr>
            </w:pPr>
          </w:p>
        </w:tc>
        <w:tc>
          <w:tcPr>
            <w:tcW w:w="8788"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b/>
                <w:sz w:val="18"/>
                <w:szCs w:val="18"/>
                <w:lang w:eastAsia="en-US"/>
              </w:rPr>
            </w:pPr>
            <w:r w:rsidRPr="009F01C7">
              <w:rPr>
                <w:b/>
                <w:sz w:val="18"/>
                <w:szCs w:val="18"/>
              </w:rPr>
              <w:t>Итого часов</w:t>
            </w:r>
          </w:p>
        </w:tc>
        <w:tc>
          <w:tcPr>
            <w:tcW w:w="851" w:type="dxa"/>
            <w:tcBorders>
              <w:top w:val="single" w:sz="4" w:space="0" w:color="auto"/>
              <w:left w:val="single" w:sz="4" w:space="0" w:color="auto"/>
              <w:bottom w:val="single" w:sz="4" w:space="0" w:color="auto"/>
              <w:right w:val="single" w:sz="4" w:space="0" w:color="auto"/>
            </w:tcBorders>
            <w:hideMark/>
          </w:tcPr>
          <w:p w:rsidR="00944C9E" w:rsidRPr="009F01C7" w:rsidRDefault="00944C9E" w:rsidP="00F271B7">
            <w:pPr>
              <w:jc w:val="both"/>
              <w:rPr>
                <w:rFonts w:eastAsiaTheme="minorHAnsi"/>
                <w:b/>
                <w:sz w:val="18"/>
                <w:szCs w:val="18"/>
                <w:lang w:eastAsia="en-US"/>
              </w:rPr>
            </w:pPr>
            <w:r w:rsidRPr="009F01C7">
              <w:rPr>
                <w:b/>
                <w:sz w:val="18"/>
                <w:szCs w:val="18"/>
              </w:rPr>
              <w:t>30</w:t>
            </w:r>
          </w:p>
        </w:tc>
        <w:tc>
          <w:tcPr>
            <w:tcW w:w="3827" w:type="dxa"/>
            <w:tcBorders>
              <w:top w:val="single" w:sz="4" w:space="0" w:color="auto"/>
              <w:left w:val="single" w:sz="4" w:space="0" w:color="auto"/>
              <w:bottom w:val="single" w:sz="4" w:space="0" w:color="auto"/>
              <w:right w:val="single" w:sz="4" w:space="0" w:color="auto"/>
            </w:tcBorders>
          </w:tcPr>
          <w:p w:rsidR="00944C9E" w:rsidRPr="009F01C7" w:rsidRDefault="00944C9E" w:rsidP="00F271B7">
            <w:pPr>
              <w:jc w:val="both"/>
              <w:rPr>
                <w:rFonts w:eastAsiaTheme="minorHAnsi"/>
                <w:b/>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944C9E" w:rsidRPr="009F01C7" w:rsidRDefault="00944C9E" w:rsidP="00F271B7">
            <w:pPr>
              <w:jc w:val="both"/>
              <w:rPr>
                <w:rFonts w:eastAsiaTheme="minorHAnsi"/>
                <w:b/>
                <w:sz w:val="18"/>
                <w:szCs w:val="18"/>
                <w:lang w:eastAsia="en-US"/>
              </w:rPr>
            </w:pPr>
            <w:r w:rsidRPr="009F01C7">
              <w:rPr>
                <w:b/>
                <w:sz w:val="18"/>
                <w:szCs w:val="18"/>
              </w:rPr>
              <w:t>5</w:t>
            </w:r>
          </w:p>
        </w:tc>
      </w:tr>
    </w:tbl>
    <w:p w:rsidR="00944C9E" w:rsidRPr="00F20B4D" w:rsidRDefault="00944C9E" w:rsidP="00944C9E">
      <w:pPr>
        <w:tabs>
          <w:tab w:val="left" w:pos="993"/>
        </w:tabs>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b/>
        </w:rPr>
      </w:pPr>
    </w:p>
    <w:p w:rsidR="00944C9E" w:rsidRDefault="00944C9E" w:rsidP="00944C9E">
      <w:pPr>
        <w:tabs>
          <w:tab w:val="left" w:pos="993"/>
        </w:tabs>
        <w:ind w:firstLine="540"/>
        <w:jc w:val="center"/>
        <w:rPr>
          <w:rFonts w:asciiTheme="minorHAnsi" w:hAnsiTheme="minorHAnsi"/>
          <w:b/>
        </w:rPr>
      </w:pPr>
      <w:r>
        <w:rPr>
          <w:b/>
        </w:rPr>
        <w:lastRenderedPageBreak/>
        <w:t>9 График выполнения и сдачи заданий по дисциплине</w:t>
      </w:r>
    </w:p>
    <w:tbl>
      <w:tblPr>
        <w:tblpPr w:leftFromText="180" w:rightFromText="180" w:vertAnchor="text" w:tblpY="1"/>
        <w:tblOverlap w:val="neve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944C9E" w:rsidTr="00F271B7">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44C9E" w:rsidRDefault="00944C9E" w:rsidP="00F271B7">
            <w:pPr>
              <w:spacing w:after="200" w:line="276" w:lineRule="auto"/>
              <w:ind w:left="113" w:right="113"/>
              <w:jc w:val="center"/>
              <w:rPr>
                <w:rFonts w:eastAsiaTheme="minorHAnsi"/>
                <w:sz w:val="20"/>
                <w:szCs w:val="20"/>
                <w:lang w:eastAsia="en-US"/>
              </w:rPr>
            </w:pPr>
            <w:r>
              <w:rPr>
                <w:sz w:val="20"/>
                <w:szCs w:val="20"/>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44C9E" w:rsidRDefault="00944C9E" w:rsidP="00F271B7">
            <w:pPr>
              <w:spacing w:after="200" w:line="276" w:lineRule="auto"/>
              <w:ind w:left="113" w:right="113"/>
              <w:jc w:val="center"/>
              <w:rPr>
                <w:rFonts w:eastAsiaTheme="minorHAnsi"/>
                <w:sz w:val="20"/>
                <w:szCs w:val="20"/>
                <w:lang w:eastAsia="en-US"/>
              </w:rPr>
            </w:pPr>
            <w:r>
              <w:rPr>
                <w:sz w:val="20"/>
                <w:szCs w:val="20"/>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Недели</w:t>
            </w:r>
          </w:p>
        </w:tc>
      </w:tr>
      <w:tr w:rsidR="00944C9E" w:rsidTr="00F271B7">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rPr>
                <w:rFonts w:eastAsiaTheme="minorHAnsi"/>
                <w:sz w:val="20"/>
                <w:szCs w:val="20"/>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rPr>
                <w:rFonts w:eastAsiaTheme="minorHAnsi"/>
                <w:sz w:val="20"/>
                <w:szCs w:val="20"/>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rPr>
                <w:rFonts w:eastAsiaTheme="minorHAnsi"/>
                <w:sz w:val="20"/>
                <w:szCs w:val="20"/>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rPr>
                <w:rFonts w:eastAsiaTheme="minorHAnsi"/>
                <w:sz w:val="20"/>
                <w:szCs w:val="20"/>
                <w:lang w:eastAsia="en-US"/>
              </w:rPr>
            </w:pPr>
            <w:r>
              <w:rPr>
                <w:sz w:val="20"/>
                <w:szCs w:val="20"/>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4C9E" w:rsidRDefault="00944C9E" w:rsidP="00F271B7">
            <w:pPr>
              <w:spacing w:after="200" w:line="276" w:lineRule="auto"/>
              <w:jc w:val="center"/>
              <w:rPr>
                <w:rFonts w:eastAsiaTheme="minorHAnsi"/>
                <w:sz w:val="20"/>
                <w:szCs w:val="20"/>
                <w:highlight w:val="yellow"/>
                <w:lang w:eastAsia="en-US"/>
              </w:rPr>
            </w:pPr>
            <w:r>
              <w:rPr>
                <w:sz w:val="20"/>
                <w:szCs w:val="20"/>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7</w:t>
            </w:r>
          </w:p>
        </w:tc>
        <w:tc>
          <w:tcPr>
            <w:tcW w:w="732" w:type="dxa"/>
            <w:tcBorders>
              <w:top w:val="single" w:sz="4" w:space="0" w:color="auto"/>
              <w:left w:val="single" w:sz="4" w:space="0" w:color="auto"/>
              <w:bottom w:val="single" w:sz="4" w:space="0" w:color="auto"/>
              <w:right w:val="nil"/>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highlight w:val="yellow"/>
                <w:lang w:eastAsia="en-US"/>
              </w:rPr>
            </w:pPr>
            <w:r>
              <w:rPr>
                <w:sz w:val="20"/>
                <w:szCs w:val="20"/>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944C9E" w:rsidRDefault="00944C9E" w:rsidP="00F271B7">
            <w:pPr>
              <w:spacing w:after="200" w:line="276" w:lineRule="auto"/>
              <w:jc w:val="center"/>
              <w:rPr>
                <w:rFonts w:eastAsiaTheme="minorHAnsi"/>
                <w:sz w:val="20"/>
                <w:szCs w:val="20"/>
                <w:highlight w:val="yellow"/>
                <w:lang w:eastAsia="en-US"/>
              </w:rPr>
            </w:pPr>
            <w:r>
              <w:rPr>
                <w:sz w:val="20"/>
                <w:szCs w:val="20"/>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15</w:t>
            </w:r>
          </w:p>
        </w:tc>
      </w:tr>
      <w:tr w:rsidR="00944C9E" w:rsidTr="00F271B7">
        <w:trPr>
          <w:cantSplit/>
          <w:trHeight w:val="445"/>
        </w:trPr>
        <w:tc>
          <w:tcPr>
            <w:tcW w:w="699" w:type="dxa"/>
            <w:vMerge w:val="restart"/>
            <w:tcBorders>
              <w:top w:val="single" w:sz="4" w:space="0" w:color="auto"/>
              <w:left w:val="single" w:sz="4" w:space="0" w:color="auto"/>
              <w:right w:val="single" w:sz="4" w:space="0" w:color="auto"/>
            </w:tcBorders>
            <w:vAlign w:val="center"/>
          </w:tcPr>
          <w:p w:rsidR="00944C9E" w:rsidRDefault="00944C9E" w:rsidP="00F271B7">
            <w:pPr>
              <w:jc w:val="center"/>
              <w:rPr>
                <w:rFonts w:eastAsiaTheme="minorHAnsi"/>
                <w:sz w:val="20"/>
                <w:szCs w:val="20"/>
                <w:lang w:eastAsia="en-US"/>
              </w:rPr>
            </w:pPr>
            <w:r>
              <w:rPr>
                <w:sz w:val="20"/>
                <w:szCs w:val="20"/>
              </w:rPr>
              <w:t>ТК</w:t>
            </w:r>
          </w:p>
          <w:p w:rsidR="00944C9E" w:rsidRDefault="00944C9E" w:rsidP="00F271B7">
            <w:pPr>
              <w:spacing w:after="200" w:line="276" w:lineRule="auto"/>
              <w:jc w:val="cente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rPr>
                <w:rFonts w:eastAsiaTheme="minorHAnsi"/>
                <w:sz w:val="20"/>
                <w:szCs w:val="20"/>
                <w:lang w:eastAsia="en-US"/>
              </w:rPr>
            </w:pPr>
            <w:r>
              <w:rPr>
                <w:sz w:val="20"/>
                <w:szCs w:val="20"/>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nil"/>
            </w:tcBorders>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944C9E" w:rsidRDefault="00944C9E" w:rsidP="00F271B7">
            <w:pPr>
              <w:spacing w:after="200" w:line="276" w:lineRule="auto"/>
              <w:jc w:val="center"/>
              <w:rPr>
                <w:rFonts w:eastAsiaTheme="minorHAnsi"/>
                <w:sz w:val="20"/>
                <w:szCs w:val="20"/>
                <w:highlight w:val="yellow"/>
                <w:lang w:eastAsia="en-US"/>
              </w:rPr>
            </w:pPr>
            <w:r>
              <w:rPr>
                <w:sz w:val="20"/>
                <w:szCs w:val="20"/>
              </w:rPr>
              <w:t>*</w:t>
            </w:r>
          </w:p>
        </w:tc>
        <w:tc>
          <w:tcPr>
            <w:tcW w:w="815"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4C9E" w:rsidRDefault="00944C9E" w:rsidP="00F271B7">
            <w:pPr>
              <w:spacing w:after="200" w:line="276" w:lineRule="auto"/>
              <w:jc w:val="center"/>
              <w:rPr>
                <w:rFonts w:eastAsiaTheme="minorHAnsi"/>
                <w:sz w:val="20"/>
                <w:szCs w:val="20"/>
                <w:lang w:eastAsia="en-US"/>
              </w:rPr>
            </w:pPr>
          </w:p>
        </w:tc>
      </w:tr>
      <w:tr w:rsidR="00944C9E" w:rsidTr="00F271B7">
        <w:trPr>
          <w:cantSplit/>
          <w:trHeight w:val="345"/>
        </w:trPr>
        <w:tc>
          <w:tcPr>
            <w:tcW w:w="699" w:type="dxa"/>
            <w:vMerge/>
            <w:tcBorders>
              <w:left w:val="single" w:sz="4" w:space="0" w:color="auto"/>
              <w:right w:val="single" w:sz="4" w:space="0" w:color="auto"/>
            </w:tcBorders>
            <w:vAlign w:val="center"/>
            <w:hideMark/>
          </w:tcPr>
          <w:p w:rsidR="00944C9E" w:rsidRDefault="00944C9E" w:rsidP="00F271B7">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rPr>
                <w:rFonts w:eastAsiaTheme="minorHAnsi"/>
                <w:sz w:val="20"/>
                <w:szCs w:val="20"/>
                <w:lang w:eastAsia="en-US"/>
              </w:rPr>
            </w:pPr>
            <w:r>
              <w:rPr>
                <w:sz w:val="20"/>
                <w:szCs w:val="20"/>
              </w:rPr>
              <w:t>Устный опрос (монолог)</w:t>
            </w:r>
          </w:p>
        </w:tc>
        <w:tc>
          <w:tcPr>
            <w:tcW w:w="78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944C9E" w:rsidRDefault="00944C9E" w:rsidP="00F271B7">
            <w:pPr>
              <w:spacing w:after="200" w:line="276" w:lineRule="auto"/>
              <w:jc w:val="center"/>
              <w:rPr>
                <w:rFonts w:eastAsiaTheme="minorHAnsi"/>
                <w:sz w:val="20"/>
                <w:szCs w:val="20"/>
                <w:highlight w:val="yellow"/>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lang w:eastAsia="en-US"/>
              </w:rPr>
            </w:pPr>
          </w:p>
        </w:tc>
      </w:tr>
      <w:tr w:rsidR="00944C9E" w:rsidTr="00F271B7">
        <w:trPr>
          <w:cantSplit/>
          <w:trHeight w:val="328"/>
        </w:trPr>
        <w:tc>
          <w:tcPr>
            <w:tcW w:w="699" w:type="dxa"/>
            <w:vMerge/>
            <w:tcBorders>
              <w:left w:val="single" w:sz="4" w:space="0" w:color="auto"/>
              <w:bottom w:val="single" w:sz="4" w:space="0" w:color="auto"/>
              <w:right w:val="single" w:sz="4" w:space="0" w:color="auto"/>
            </w:tcBorders>
            <w:vAlign w:val="center"/>
            <w:hideMark/>
          </w:tcPr>
          <w:p w:rsidR="00944C9E" w:rsidRDefault="00944C9E" w:rsidP="00F271B7">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rPr>
                <w:sz w:val="20"/>
                <w:szCs w:val="20"/>
              </w:rPr>
            </w:pPr>
            <w:r>
              <w:rPr>
                <w:sz w:val="20"/>
                <w:szCs w:val="20"/>
              </w:rPr>
              <w:t>Письменный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sz w:val="20"/>
                <w:szCs w:val="20"/>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nil"/>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highlight w:val="yellow"/>
                <w:lang w:eastAsia="en-US"/>
              </w:rPr>
            </w:pPr>
            <w:r>
              <w:rPr>
                <w:sz w:val="20"/>
                <w:szCs w:val="20"/>
              </w:rPr>
              <w:t>*</w:t>
            </w:r>
          </w:p>
        </w:tc>
        <w:tc>
          <w:tcPr>
            <w:tcW w:w="795" w:type="dxa"/>
            <w:tcBorders>
              <w:top w:val="single" w:sz="4" w:space="0" w:color="auto"/>
              <w:left w:val="nil"/>
              <w:bottom w:val="single" w:sz="4" w:space="0" w:color="auto"/>
              <w:right w:val="single" w:sz="4" w:space="0" w:color="auto"/>
            </w:tcBorders>
            <w:shd w:val="clear" w:color="auto" w:fill="FFFF00"/>
          </w:tcPr>
          <w:p w:rsidR="00944C9E" w:rsidRDefault="00944C9E" w:rsidP="00F271B7">
            <w:pPr>
              <w:spacing w:after="200" w:line="276" w:lineRule="auto"/>
              <w:jc w:val="cente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lang w:eastAsia="en-US"/>
              </w:rPr>
            </w:pPr>
          </w:p>
        </w:tc>
      </w:tr>
      <w:tr w:rsidR="00944C9E" w:rsidTr="00F271B7">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РК</w:t>
            </w:r>
          </w:p>
        </w:tc>
        <w:tc>
          <w:tcPr>
            <w:tcW w:w="2929" w:type="dxa"/>
            <w:tcBorders>
              <w:top w:val="single" w:sz="4" w:space="0" w:color="auto"/>
              <w:left w:val="single" w:sz="4" w:space="0" w:color="auto"/>
              <w:bottom w:val="nil"/>
              <w:right w:val="single" w:sz="4" w:space="0" w:color="auto"/>
            </w:tcBorders>
            <w:vAlign w:val="center"/>
            <w:hideMark/>
          </w:tcPr>
          <w:p w:rsidR="00944C9E" w:rsidRDefault="00944C9E" w:rsidP="00F271B7">
            <w:pPr>
              <w:spacing w:after="200" w:line="276" w:lineRule="auto"/>
              <w:rPr>
                <w:rFonts w:eastAsiaTheme="minorHAnsi"/>
                <w:sz w:val="20"/>
                <w:szCs w:val="20"/>
                <w:lang w:eastAsia="en-US"/>
              </w:rPr>
            </w:pPr>
            <w:r>
              <w:rPr>
                <w:sz w:val="20"/>
                <w:szCs w:val="20"/>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944C9E" w:rsidRDefault="00944C9E" w:rsidP="00F271B7">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944C9E" w:rsidRDefault="00944C9E" w:rsidP="00F271B7">
            <w:pPr>
              <w:spacing w:after="200" w:line="276" w:lineRule="auto"/>
              <w:jc w:val="center"/>
              <w:rPr>
                <w:rFonts w:eastAsiaTheme="minorHAnsi"/>
                <w:sz w:val="20"/>
                <w:szCs w:val="20"/>
                <w:lang w:eastAsia="en-US"/>
              </w:rPr>
            </w:pPr>
            <w:r>
              <w:rPr>
                <w:sz w:val="20"/>
                <w:szCs w:val="20"/>
              </w:rPr>
              <w:t>*</w:t>
            </w:r>
          </w:p>
        </w:tc>
      </w:tr>
      <w:tr w:rsidR="00944C9E" w:rsidTr="00F271B7">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rPr>
                <w:rFonts w:eastAsiaTheme="minorHAnsi"/>
                <w:sz w:val="20"/>
                <w:szCs w:val="20"/>
                <w:lang w:eastAsia="en-US"/>
              </w:rPr>
            </w:pPr>
            <w:r>
              <w:rPr>
                <w:sz w:val="20"/>
                <w:szCs w:val="20"/>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944C9E" w:rsidRDefault="00944C9E" w:rsidP="00F271B7">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944C9E" w:rsidRDefault="00944C9E" w:rsidP="00F271B7">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944C9E" w:rsidRDefault="00944C9E" w:rsidP="00F271B7">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944C9E" w:rsidRDefault="00944C9E" w:rsidP="00F271B7">
            <w:pPr>
              <w:spacing w:after="200" w:line="276" w:lineRule="auto"/>
              <w:ind w:left="113" w:right="113"/>
              <w:jc w:val="center"/>
              <w:rPr>
                <w:rFonts w:eastAsiaTheme="minorHAnsi"/>
                <w:sz w:val="20"/>
                <w:szCs w:val="20"/>
                <w:lang w:eastAsia="en-US"/>
              </w:rPr>
            </w:pPr>
          </w:p>
        </w:tc>
      </w:tr>
    </w:tbl>
    <w:p w:rsidR="00944C9E" w:rsidRDefault="00944C9E" w:rsidP="00944C9E">
      <w:pPr>
        <w:pStyle w:val="a8"/>
        <w:rPr>
          <w:b/>
          <w:sz w:val="20"/>
          <w:szCs w:val="20"/>
        </w:rPr>
      </w:pPr>
    </w:p>
    <w:p w:rsidR="00944C9E" w:rsidRDefault="00944C9E" w:rsidP="00944C9E">
      <w:pPr>
        <w:pStyle w:val="a8"/>
        <w:spacing w:after="0"/>
        <w:ind w:left="0"/>
        <w:rPr>
          <w:sz w:val="20"/>
          <w:szCs w:val="20"/>
        </w:rPr>
      </w:pPr>
      <w:r>
        <w:rPr>
          <w:b/>
          <w:sz w:val="20"/>
          <w:szCs w:val="20"/>
        </w:rPr>
        <w:t>Примечание 1</w:t>
      </w:r>
      <w:r>
        <w:rPr>
          <w:sz w:val="20"/>
          <w:szCs w:val="20"/>
        </w:rPr>
        <w:t xml:space="preserve">. </w:t>
      </w:r>
      <w:proofErr w:type="gramStart"/>
      <w:r>
        <w:rPr>
          <w:sz w:val="20"/>
          <w:szCs w:val="20"/>
        </w:rPr>
        <w:t>Обучающийся</w:t>
      </w:r>
      <w:proofErr w:type="gramEnd"/>
      <w:r>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944C9E" w:rsidRDefault="00944C9E" w:rsidP="00944C9E">
      <w:pPr>
        <w:pStyle w:val="a8"/>
        <w:spacing w:after="0"/>
        <w:ind w:left="0"/>
        <w:rPr>
          <w:sz w:val="20"/>
          <w:szCs w:val="20"/>
        </w:rPr>
      </w:pPr>
      <w:r>
        <w:rPr>
          <w:b/>
          <w:sz w:val="20"/>
          <w:szCs w:val="20"/>
        </w:rPr>
        <w:t xml:space="preserve">Примечание 2. </w:t>
      </w:r>
      <w:r>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944C9E" w:rsidRDefault="00944C9E" w:rsidP="00944C9E">
      <w:pPr>
        <w:rPr>
          <w:b/>
          <w:sz w:val="20"/>
          <w:szCs w:val="20"/>
        </w:rPr>
      </w:pPr>
      <w:r>
        <w:rPr>
          <w:b/>
          <w:sz w:val="20"/>
          <w:szCs w:val="20"/>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9"/>
        <w:gridCol w:w="3530"/>
        <w:gridCol w:w="2977"/>
        <w:gridCol w:w="3118"/>
        <w:gridCol w:w="2977"/>
      </w:tblGrid>
      <w:tr w:rsidR="00944C9E" w:rsidTr="00F271B7">
        <w:trPr>
          <w:trHeight w:val="307"/>
        </w:trPr>
        <w:tc>
          <w:tcPr>
            <w:tcW w:w="2849"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rPr>
                <w:rFonts w:eastAsiaTheme="minorHAnsi"/>
                <w:sz w:val="20"/>
                <w:szCs w:val="20"/>
                <w:lang w:eastAsia="en-US"/>
              </w:rPr>
            </w:pPr>
            <w:r>
              <w:rPr>
                <w:sz w:val="20"/>
                <w:szCs w:val="20"/>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Хорошо</w:t>
            </w:r>
          </w:p>
        </w:tc>
        <w:tc>
          <w:tcPr>
            <w:tcW w:w="3118"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Неудовлетворительно</w:t>
            </w:r>
          </w:p>
        </w:tc>
      </w:tr>
      <w:tr w:rsidR="00944C9E" w:rsidTr="00F271B7">
        <w:tc>
          <w:tcPr>
            <w:tcW w:w="2849"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rPr>
                <w:rFonts w:eastAsiaTheme="minorHAnsi"/>
                <w:sz w:val="20"/>
                <w:szCs w:val="20"/>
                <w:lang w:eastAsia="en-US"/>
              </w:rPr>
            </w:pPr>
            <w:proofErr w:type="gramStart"/>
            <w:r>
              <w:rPr>
                <w:sz w:val="20"/>
                <w:szCs w:val="20"/>
              </w:rPr>
              <w:t>Баллы (</w:t>
            </w:r>
            <w:r>
              <w:rPr>
                <w:sz w:val="20"/>
                <w:szCs w:val="20"/>
                <w:lang w:val="en-US"/>
              </w:rPr>
              <w:t xml:space="preserve">max = 100 </w:t>
            </w:r>
            <w:r>
              <w:rPr>
                <w:sz w:val="20"/>
                <w:szCs w:val="20"/>
              </w:rPr>
              <w:t>баллов)</w:t>
            </w:r>
            <w:r>
              <w:rPr>
                <w:sz w:val="20"/>
                <w:szCs w:val="20"/>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90-100</w:t>
            </w:r>
          </w:p>
        </w:tc>
        <w:tc>
          <w:tcPr>
            <w:tcW w:w="2977"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75-89</w:t>
            </w:r>
          </w:p>
        </w:tc>
        <w:tc>
          <w:tcPr>
            <w:tcW w:w="3118"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50-74</w:t>
            </w:r>
          </w:p>
        </w:tc>
        <w:tc>
          <w:tcPr>
            <w:tcW w:w="2977"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76" w:lineRule="auto"/>
              <w:jc w:val="center"/>
              <w:rPr>
                <w:rFonts w:eastAsiaTheme="minorHAnsi"/>
                <w:sz w:val="20"/>
                <w:szCs w:val="20"/>
                <w:lang w:eastAsia="en-US"/>
              </w:rPr>
            </w:pPr>
            <w:r>
              <w:rPr>
                <w:sz w:val="20"/>
                <w:szCs w:val="20"/>
              </w:rPr>
              <w:t>0-49</w:t>
            </w:r>
          </w:p>
        </w:tc>
      </w:tr>
    </w:tbl>
    <w:p w:rsidR="00944C9E" w:rsidRDefault="00944C9E" w:rsidP="00944C9E">
      <w:pPr>
        <w:ind w:firstLine="360"/>
        <w:jc w:val="both"/>
        <w:rPr>
          <w:rFonts w:eastAsiaTheme="minorHAnsi"/>
          <w:sz w:val="20"/>
          <w:szCs w:val="20"/>
          <w:lang w:eastAsia="en-US"/>
        </w:rPr>
      </w:pPr>
      <w:r>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944C9E" w:rsidRDefault="00944C9E" w:rsidP="00944C9E">
      <w:pPr>
        <w:shd w:val="clear" w:color="auto" w:fill="FFFFFF"/>
        <w:spacing w:line="285" w:lineRule="atLeast"/>
        <w:textAlignment w:val="baseline"/>
        <w:rPr>
          <w:b/>
          <w:bCs/>
          <w:spacing w:val="2"/>
          <w:sz w:val="20"/>
          <w:szCs w:val="20"/>
          <w:bdr w:val="none" w:sz="0" w:space="0" w:color="auto" w:frame="1"/>
        </w:rPr>
      </w:pPr>
      <w:r>
        <w:rPr>
          <w:b/>
          <w:bCs/>
          <w:spacing w:val="2"/>
          <w:sz w:val="20"/>
          <w:szCs w:val="20"/>
          <w:bdr w:val="none" w:sz="0" w:space="0" w:color="auto" w:frame="1"/>
        </w:rPr>
        <w:t xml:space="preserve">Таблица перевода оценок </w:t>
      </w:r>
      <w:proofErr w:type="spellStart"/>
      <w:r>
        <w:rPr>
          <w:b/>
          <w:bCs/>
          <w:spacing w:val="2"/>
          <w:sz w:val="20"/>
          <w:szCs w:val="20"/>
          <w:bdr w:val="none" w:sz="0" w:space="0" w:color="auto" w:frame="1"/>
        </w:rPr>
        <w:t>балльно-рейтинговой</w:t>
      </w:r>
      <w:proofErr w:type="spellEnd"/>
      <w:r>
        <w:rPr>
          <w:b/>
          <w:bCs/>
          <w:spacing w:val="2"/>
          <w:sz w:val="20"/>
          <w:szCs w:val="20"/>
          <w:bdr w:val="none" w:sz="0" w:space="0" w:color="auto" w:frame="1"/>
        </w:rPr>
        <w:t xml:space="preserve">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7"/>
        <w:gridCol w:w="1452"/>
        <w:gridCol w:w="1528"/>
        <w:gridCol w:w="992"/>
        <w:gridCol w:w="851"/>
        <w:gridCol w:w="1134"/>
        <w:gridCol w:w="1069"/>
        <w:gridCol w:w="916"/>
        <w:gridCol w:w="992"/>
        <w:gridCol w:w="992"/>
        <w:gridCol w:w="1069"/>
        <w:gridCol w:w="1483"/>
      </w:tblGrid>
      <w:tr w:rsidR="00944C9E" w:rsidTr="00F271B7">
        <w:tc>
          <w:tcPr>
            <w:tcW w:w="2835" w:type="dxa"/>
            <w:tcBorders>
              <w:top w:val="single" w:sz="4" w:space="0" w:color="auto"/>
              <w:left w:val="single" w:sz="4" w:space="0" w:color="auto"/>
              <w:bottom w:val="single" w:sz="4" w:space="0" w:color="auto"/>
              <w:right w:val="single" w:sz="4" w:space="0" w:color="auto"/>
            </w:tcBorders>
            <w:hideMark/>
          </w:tcPr>
          <w:p w:rsidR="00944C9E" w:rsidRDefault="00944C9E" w:rsidP="00F271B7">
            <w:pPr>
              <w:spacing w:line="285" w:lineRule="atLeast"/>
              <w:ind w:firstLine="33"/>
              <w:textAlignment w:val="baseline"/>
              <w:rPr>
                <w:rFonts w:eastAsiaTheme="minorHAnsi"/>
                <w:b/>
                <w:bCs/>
                <w:spacing w:val="2"/>
                <w:sz w:val="20"/>
                <w:szCs w:val="20"/>
                <w:bdr w:val="none" w:sz="0" w:space="0" w:color="auto" w:frame="1"/>
                <w:lang w:eastAsia="en-US"/>
              </w:rPr>
            </w:pPr>
            <w:r>
              <w:rPr>
                <w:spacing w:val="2"/>
                <w:sz w:val="20"/>
                <w:szCs w:val="20"/>
              </w:rPr>
              <w:t>Оценка по букв</w:t>
            </w:r>
            <w:proofErr w:type="gramStart"/>
            <w:r>
              <w:rPr>
                <w:spacing w:val="2"/>
                <w:sz w:val="20"/>
                <w:szCs w:val="20"/>
              </w:rPr>
              <w:t>.</w:t>
            </w:r>
            <w:proofErr w:type="gramEnd"/>
            <w:r>
              <w:rPr>
                <w:spacing w:val="2"/>
                <w:sz w:val="20"/>
                <w:szCs w:val="20"/>
              </w:rPr>
              <w:t xml:space="preserve"> </w:t>
            </w:r>
            <w:proofErr w:type="gramStart"/>
            <w:r>
              <w:rPr>
                <w:spacing w:val="2"/>
                <w:sz w:val="20"/>
                <w:szCs w:val="20"/>
              </w:rPr>
              <w:t>с</w:t>
            </w:r>
            <w:proofErr w:type="gramEnd"/>
            <w:r>
              <w:rPr>
                <w:spacing w:val="2"/>
                <w:sz w:val="20"/>
                <w:szCs w:val="20"/>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F</w:t>
            </w:r>
          </w:p>
        </w:tc>
      </w:tr>
      <w:tr w:rsidR="00944C9E" w:rsidTr="00F271B7">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w:t>
            </w:r>
            <w:proofErr w:type="spellStart"/>
            <w:r>
              <w:rPr>
                <w:spacing w:val="2"/>
                <w:sz w:val="20"/>
                <w:szCs w:val="20"/>
              </w:rPr>
              <w:t>ное</w:t>
            </w:r>
            <w:proofErr w:type="spellEnd"/>
            <w:r>
              <w:rPr>
                <w:spacing w:val="2"/>
                <w:sz w:val="20"/>
                <w:szCs w:val="20"/>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0-49</w:t>
            </w:r>
          </w:p>
        </w:tc>
      </w:tr>
      <w:tr w:rsidR="00944C9E" w:rsidTr="00F271B7">
        <w:tc>
          <w:tcPr>
            <w:tcW w:w="2835"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 xml:space="preserve">Оценка по </w:t>
            </w:r>
            <w:proofErr w:type="spellStart"/>
            <w:r>
              <w:rPr>
                <w:spacing w:val="2"/>
                <w:sz w:val="20"/>
                <w:szCs w:val="20"/>
              </w:rPr>
              <w:t>традиц</w:t>
            </w:r>
            <w:proofErr w:type="spellEnd"/>
            <w:r>
              <w:rPr>
                <w:spacing w:val="2"/>
                <w:sz w:val="20"/>
                <w:szCs w:val="20"/>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spacing w:val="2"/>
                <w:sz w:val="20"/>
                <w:szCs w:val="20"/>
                <w:lang w:eastAsia="en-US"/>
              </w:rPr>
            </w:pPr>
            <w:r>
              <w:rPr>
                <w:spacing w:val="2"/>
                <w:sz w:val="20"/>
                <w:szCs w:val="20"/>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Неудовл</w:t>
            </w:r>
            <w:proofErr w:type="spellEnd"/>
          </w:p>
        </w:tc>
      </w:tr>
      <w:tr w:rsidR="00944C9E" w:rsidTr="00F271B7">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944C9E" w:rsidRDefault="00944C9E" w:rsidP="00F271B7">
            <w:pPr>
              <w:spacing w:line="90" w:lineRule="atLeast"/>
              <w:jc w:val="center"/>
              <w:textAlignment w:val="baseline"/>
              <w:rPr>
                <w:rFonts w:eastAsiaTheme="minorHAnsi"/>
                <w:spacing w:val="2"/>
                <w:sz w:val="20"/>
                <w:szCs w:val="20"/>
                <w:lang w:eastAsia="en-US"/>
              </w:rPr>
            </w:pPr>
            <w:r>
              <w:rPr>
                <w:spacing w:val="2"/>
                <w:sz w:val="20"/>
                <w:szCs w:val="20"/>
              </w:rPr>
              <w:t>FX, F</w:t>
            </w:r>
          </w:p>
        </w:tc>
      </w:tr>
    </w:tbl>
    <w:p w:rsidR="00944C9E" w:rsidRDefault="00944C9E" w:rsidP="00944C9E">
      <w:pPr>
        <w:sectPr w:rsidR="00944C9E">
          <w:pgSz w:w="16838" w:h="11906" w:orient="landscape"/>
          <w:pgMar w:top="567" w:right="567" w:bottom="567" w:left="567" w:header="709" w:footer="709" w:gutter="0"/>
          <w:cols w:space="720"/>
        </w:sectPr>
      </w:pPr>
    </w:p>
    <w:p w:rsidR="00944C9E" w:rsidRDefault="00944C9E" w:rsidP="00944C9E">
      <w:pPr>
        <w:rPr>
          <w:b/>
        </w:rPr>
      </w:pPr>
      <w:r>
        <w:rPr>
          <w:b/>
        </w:rPr>
        <w:lastRenderedPageBreak/>
        <w:t>10  Задания на СРО</w:t>
      </w:r>
    </w:p>
    <w:p w:rsidR="00944C9E" w:rsidRDefault="00944C9E" w:rsidP="00944C9E">
      <w:pPr>
        <w:rPr>
          <w:rFonts w:eastAsiaTheme="minorHAnsi" w:cstheme="minorBidi"/>
          <w:lang w:eastAsia="en-US"/>
        </w:rPr>
      </w:pPr>
    </w:p>
    <w:tbl>
      <w:tblPr>
        <w:tblW w:w="9735" w:type="dxa"/>
        <w:tblLayout w:type="fixed"/>
        <w:tblLook w:val="04A0"/>
      </w:tblPr>
      <w:tblGrid>
        <w:gridCol w:w="468"/>
        <w:gridCol w:w="4571"/>
        <w:gridCol w:w="1081"/>
        <w:gridCol w:w="895"/>
        <w:gridCol w:w="6"/>
        <w:gridCol w:w="1441"/>
        <w:gridCol w:w="151"/>
        <w:gridCol w:w="1110"/>
        <w:gridCol w:w="12"/>
      </w:tblGrid>
      <w:tr w:rsidR="00944C9E" w:rsidTr="00F271B7">
        <w:trPr>
          <w:trHeight w:hRule="exact" w:val="1142"/>
        </w:trPr>
        <w:tc>
          <w:tcPr>
            <w:tcW w:w="468" w:type="dxa"/>
            <w:tcBorders>
              <w:top w:val="single" w:sz="2" w:space="0" w:color="000000"/>
              <w:left w:val="single" w:sz="2" w:space="0" w:color="000000"/>
              <w:bottom w:val="single" w:sz="2" w:space="0" w:color="000000"/>
              <w:right w:val="nil"/>
            </w:tcBorders>
          </w:tcPr>
          <w:p w:rsidR="00944C9E" w:rsidRDefault="00944C9E" w:rsidP="00F271B7">
            <w:pPr>
              <w:snapToGrid w:val="0"/>
              <w:jc w:val="center"/>
              <w:rPr>
                <w:rFonts w:eastAsiaTheme="minorHAnsi"/>
                <w:lang w:eastAsia="en-US"/>
              </w:rPr>
            </w:pPr>
          </w:p>
          <w:p w:rsidR="00944C9E" w:rsidRDefault="00944C9E" w:rsidP="00F271B7">
            <w:pPr>
              <w:snapToGrid w:val="0"/>
              <w:jc w:val="center"/>
            </w:pPr>
          </w:p>
          <w:p w:rsidR="00944C9E" w:rsidRDefault="00944C9E" w:rsidP="00F271B7">
            <w:pPr>
              <w:snapToGrid w:val="0"/>
              <w:spacing w:after="200" w:line="276" w:lineRule="auto"/>
              <w:jc w:val="center"/>
              <w:rPr>
                <w:rFonts w:eastAsiaTheme="minorHAnsi"/>
                <w:lang w:eastAsia="en-US"/>
              </w:rPr>
            </w:pPr>
            <w:r>
              <w:t xml:space="preserve">№ </w:t>
            </w:r>
          </w:p>
        </w:tc>
        <w:tc>
          <w:tcPr>
            <w:tcW w:w="4571" w:type="dxa"/>
            <w:tcBorders>
              <w:top w:val="single" w:sz="2" w:space="0" w:color="000000"/>
              <w:left w:val="single" w:sz="2" w:space="0" w:color="000000"/>
              <w:bottom w:val="single" w:sz="2" w:space="0" w:color="000000"/>
              <w:right w:val="nil"/>
            </w:tcBorders>
          </w:tcPr>
          <w:p w:rsidR="00944C9E" w:rsidRDefault="00944C9E" w:rsidP="00F271B7">
            <w:pPr>
              <w:tabs>
                <w:tab w:val="left" w:pos="294"/>
              </w:tabs>
              <w:snapToGrid w:val="0"/>
              <w:ind w:left="-3438" w:right="4857" w:firstLine="15"/>
              <w:rPr>
                <w:rFonts w:eastAsiaTheme="minorHAnsi"/>
                <w:lang w:eastAsia="en-US"/>
              </w:rPr>
            </w:pPr>
            <w:r>
              <w:tab/>
              <w:t>Тема, задание, вид работы</w:t>
            </w:r>
          </w:p>
          <w:p w:rsidR="00944C9E" w:rsidRDefault="00944C9E" w:rsidP="00F271B7"/>
          <w:p w:rsidR="00944C9E" w:rsidRDefault="00944C9E" w:rsidP="00F271B7">
            <w:pPr>
              <w:spacing w:after="200" w:line="276" w:lineRule="auto"/>
              <w:rPr>
                <w:rFonts w:eastAsiaTheme="minorHAnsi"/>
                <w:lang w:eastAsia="en-US"/>
              </w:rPr>
            </w:pPr>
            <w:r>
              <w:t>Тема, задание, вид работы</w:t>
            </w:r>
          </w:p>
        </w:tc>
        <w:tc>
          <w:tcPr>
            <w:tcW w:w="1081" w:type="dxa"/>
            <w:tcBorders>
              <w:top w:val="single" w:sz="2" w:space="0" w:color="000000"/>
              <w:left w:val="single" w:sz="2" w:space="0" w:color="000000"/>
              <w:bottom w:val="single" w:sz="4" w:space="0" w:color="auto"/>
              <w:right w:val="nil"/>
            </w:tcBorders>
            <w:hideMark/>
          </w:tcPr>
          <w:p w:rsidR="00944C9E" w:rsidRDefault="00944C9E" w:rsidP="00F271B7">
            <w:pPr>
              <w:snapToGrid w:val="0"/>
              <w:ind w:left="-3438" w:right="4857" w:firstLine="15"/>
              <w:rPr>
                <w:rFonts w:eastAsiaTheme="minorHAnsi"/>
                <w:lang w:eastAsia="en-US"/>
              </w:rPr>
            </w:pPr>
            <w:proofErr w:type="spellStart"/>
            <w:r>
              <w:t>чч</w:t>
            </w:r>
            <w:proofErr w:type="spellEnd"/>
          </w:p>
          <w:p w:rsidR="00944C9E" w:rsidRDefault="00944C9E" w:rsidP="00F271B7">
            <w:pPr>
              <w:spacing w:after="200" w:line="276" w:lineRule="auto"/>
              <w:rPr>
                <w:rFonts w:eastAsiaTheme="minorHAnsi"/>
                <w:lang w:eastAsia="en-US"/>
              </w:rPr>
            </w:pPr>
            <w:r>
              <w:t>Часы</w:t>
            </w:r>
          </w:p>
        </w:tc>
        <w:tc>
          <w:tcPr>
            <w:tcW w:w="895" w:type="dxa"/>
            <w:tcBorders>
              <w:top w:val="single" w:sz="2" w:space="0" w:color="000000"/>
              <w:left w:val="single" w:sz="2" w:space="0" w:color="000000"/>
              <w:bottom w:val="single" w:sz="4" w:space="0" w:color="auto"/>
              <w:right w:val="nil"/>
            </w:tcBorders>
          </w:tcPr>
          <w:p w:rsidR="00944C9E" w:rsidRDefault="00944C9E" w:rsidP="00F271B7">
            <w:pPr>
              <w:snapToGrid w:val="0"/>
              <w:jc w:val="center"/>
              <w:rPr>
                <w:rFonts w:eastAsiaTheme="minorHAnsi"/>
                <w:lang w:val="en-US" w:eastAsia="en-US"/>
              </w:rPr>
            </w:pPr>
            <w:r>
              <w:t>Литература</w:t>
            </w:r>
          </w:p>
          <w:p w:rsidR="00944C9E" w:rsidRDefault="00944C9E" w:rsidP="00F271B7">
            <w:pPr>
              <w:snapToGrid w:val="0"/>
              <w:jc w:val="center"/>
              <w:rPr>
                <w:lang w:val="en-US"/>
              </w:rPr>
            </w:pPr>
          </w:p>
          <w:p w:rsidR="00944C9E" w:rsidRDefault="00944C9E" w:rsidP="00F271B7">
            <w:pPr>
              <w:snapToGrid w:val="0"/>
              <w:spacing w:after="200" w:line="276" w:lineRule="auto"/>
              <w:jc w:val="center"/>
              <w:rPr>
                <w:rFonts w:eastAsiaTheme="minorHAnsi"/>
                <w:lang w:eastAsia="en-US"/>
              </w:rPr>
            </w:pPr>
            <w:r>
              <w:t>Литература</w:t>
            </w:r>
          </w:p>
        </w:tc>
        <w:tc>
          <w:tcPr>
            <w:tcW w:w="1598" w:type="dxa"/>
            <w:gridSpan w:val="3"/>
            <w:tcBorders>
              <w:top w:val="single" w:sz="2" w:space="0" w:color="000000"/>
              <w:left w:val="single" w:sz="2" w:space="0" w:color="000000"/>
              <w:bottom w:val="single" w:sz="4" w:space="0" w:color="auto"/>
              <w:right w:val="nil"/>
            </w:tcBorders>
          </w:tcPr>
          <w:p w:rsidR="00944C9E" w:rsidRDefault="00944C9E" w:rsidP="00F271B7">
            <w:pPr>
              <w:snapToGrid w:val="0"/>
              <w:jc w:val="center"/>
              <w:rPr>
                <w:rFonts w:eastAsiaTheme="minorHAnsi"/>
                <w:lang w:val="en-US" w:eastAsia="en-US"/>
              </w:rPr>
            </w:pPr>
            <w:r>
              <w:t>Форма отчетности</w:t>
            </w:r>
          </w:p>
          <w:p w:rsidR="00944C9E" w:rsidRDefault="00944C9E" w:rsidP="00F271B7">
            <w:pPr>
              <w:snapToGrid w:val="0"/>
              <w:spacing w:after="200" w:line="276" w:lineRule="auto"/>
              <w:jc w:val="center"/>
              <w:rPr>
                <w:rFonts w:eastAsiaTheme="minorHAnsi"/>
                <w:lang w:eastAsia="en-US"/>
              </w:rPr>
            </w:pPr>
          </w:p>
        </w:tc>
        <w:tc>
          <w:tcPr>
            <w:tcW w:w="1122" w:type="dxa"/>
            <w:gridSpan w:val="2"/>
            <w:tcBorders>
              <w:top w:val="single" w:sz="2" w:space="0" w:color="000000"/>
              <w:left w:val="single" w:sz="2" w:space="0" w:color="000000"/>
              <w:bottom w:val="single" w:sz="2" w:space="0" w:color="000000"/>
              <w:right w:val="single" w:sz="2" w:space="0" w:color="000000"/>
            </w:tcBorders>
            <w:hideMark/>
          </w:tcPr>
          <w:p w:rsidR="00944C9E" w:rsidRDefault="00944C9E" w:rsidP="00F271B7">
            <w:pPr>
              <w:snapToGrid w:val="0"/>
              <w:spacing w:after="200" w:line="276" w:lineRule="auto"/>
              <w:rPr>
                <w:rFonts w:eastAsiaTheme="minorHAnsi"/>
                <w:lang w:eastAsia="en-US"/>
              </w:rPr>
            </w:pPr>
            <w:r>
              <w:t>Сроки сдачи (неделя)</w:t>
            </w:r>
          </w:p>
        </w:tc>
      </w:tr>
      <w:tr w:rsidR="00944C9E" w:rsidTr="00F271B7">
        <w:trPr>
          <w:gridAfter w:val="1"/>
          <w:wAfter w:w="12" w:type="dxa"/>
          <w:trHeight w:val="1367"/>
        </w:trPr>
        <w:tc>
          <w:tcPr>
            <w:tcW w:w="468" w:type="dxa"/>
            <w:tcBorders>
              <w:top w:val="nil"/>
              <w:left w:val="single" w:sz="2" w:space="0" w:color="000000"/>
              <w:bottom w:val="single" w:sz="2" w:space="0" w:color="000000"/>
              <w:right w:val="nil"/>
            </w:tcBorders>
            <w:hideMark/>
          </w:tcPr>
          <w:p w:rsidR="00944C9E" w:rsidRDefault="00944C9E" w:rsidP="00F271B7">
            <w:pPr>
              <w:snapToGrid w:val="0"/>
              <w:spacing w:line="276" w:lineRule="auto"/>
              <w:rPr>
                <w:rFonts w:eastAsiaTheme="minorHAnsi"/>
                <w:lang w:eastAsia="en-US"/>
              </w:rPr>
            </w:pPr>
            <w:r>
              <w:t>1</w:t>
            </w:r>
          </w:p>
        </w:tc>
        <w:tc>
          <w:tcPr>
            <w:tcW w:w="4571" w:type="dxa"/>
            <w:tcBorders>
              <w:top w:val="nil"/>
              <w:left w:val="single" w:sz="2" w:space="0" w:color="000000"/>
              <w:bottom w:val="single" w:sz="2" w:space="0" w:color="000000"/>
              <w:right w:val="single" w:sz="4" w:space="0" w:color="auto"/>
            </w:tcBorders>
            <w:hideMark/>
          </w:tcPr>
          <w:p w:rsidR="00944C9E" w:rsidRPr="00193CF4" w:rsidRDefault="00944C9E" w:rsidP="00F271B7">
            <w:pPr>
              <w:spacing w:line="276" w:lineRule="auto"/>
            </w:pPr>
            <w:r w:rsidRPr="00193CF4">
              <w:t>Перевод научно-технических текстов.</w:t>
            </w:r>
          </w:p>
          <w:p w:rsidR="00944C9E" w:rsidRPr="009B0228" w:rsidRDefault="00944C9E" w:rsidP="00F271B7">
            <w:pPr>
              <w:spacing w:line="276" w:lineRule="auto"/>
              <w:rPr>
                <w:rFonts w:eastAsiaTheme="minorHAnsi"/>
                <w:sz w:val="16"/>
                <w:szCs w:val="16"/>
                <w:lang w:eastAsia="en-US"/>
              </w:rPr>
            </w:pPr>
          </w:p>
        </w:tc>
        <w:tc>
          <w:tcPr>
            <w:tcW w:w="1081" w:type="dxa"/>
            <w:tcBorders>
              <w:top w:val="single" w:sz="4" w:space="0" w:color="auto"/>
              <w:left w:val="single" w:sz="4" w:space="0" w:color="auto"/>
              <w:bottom w:val="single" w:sz="2" w:space="0" w:color="000000"/>
              <w:right w:val="nil"/>
            </w:tcBorders>
            <w:hideMark/>
          </w:tcPr>
          <w:p w:rsidR="00944C9E" w:rsidRDefault="00944C9E" w:rsidP="00F271B7">
            <w:pPr>
              <w:spacing w:line="276" w:lineRule="auto"/>
              <w:rPr>
                <w:rFonts w:eastAsiaTheme="minorHAnsi"/>
                <w:lang w:eastAsia="en-US"/>
              </w:rPr>
            </w:pPr>
            <w:r>
              <w:rPr>
                <w:rFonts w:eastAsiaTheme="minorHAnsi"/>
                <w:lang w:eastAsia="en-US"/>
              </w:rPr>
              <w:t>12</w:t>
            </w:r>
          </w:p>
        </w:tc>
        <w:tc>
          <w:tcPr>
            <w:tcW w:w="901" w:type="dxa"/>
            <w:gridSpan w:val="2"/>
            <w:tcBorders>
              <w:top w:val="single" w:sz="4" w:space="0" w:color="auto"/>
              <w:left w:val="single" w:sz="2" w:space="0" w:color="000000"/>
              <w:bottom w:val="single" w:sz="2" w:space="0" w:color="000000"/>
              <w:right w:val="nil"/>
            </w:tcBorders>
          </w:tcPr>
          <w:p w:rsidR="00944C9E" w:rsidRPr="009D4D03" w:rsidRDefault="00944C9E" w:rsidP="00F271B7">
            <w:pPr>
              <w:snapToGrid w:val="0"/>
              <w:rPr>
                <w:rFonts w:eastAsiaTheme="minorHAnsi"/>
                <w:lang w:eastAsia="en-US"/>
              </w:rPr>
            </w:pPr>
          </w:p>
          <w:p w:rsidR="00944C9E" w:rsidRDefault="00944C9E" w:rsidP="00F271B7">
            <w:pPr>
              <w:snapToGrid w:val="0"/>
              <w:spacing w:line="276" w:lineRule="auto"/>
            </w:pPr>
            <w:r>
              <w:t>1,3,9,</w:t>
            </w:r>
          </w:p>
          <w:p w:rsidR="00944C9E" w:rsidRPr="00193378" w:rsidRDefault="00944C9E" w:rsidP="00F271B7">
            <w:pPr>
              <w:snapToGrid w:val="0"/>
              <w:spacing w:line="276" w:lineRule="auto"/>
              <w:rPr>
                <w:rFonts w:eastAsiaTheme="minorHAnsi"/>
                <w:lang w:eastAsia="en-US"/>
              </w:rPr>
            </w:pPr>
            <w:r>
              <w:t>10</w:t>
            </w:r>
          </w:p>
        </w:tc>
        <w:tc>
          <w:tcPr>
            <w:tcW w:w="1592" w:type="dxa"/>
            <w:gridSpan w:val="2"/>
            <w:tcBorders>
              <w:top w:val="nil"/>
              <w:left w:val="single" w:sz="2" w:space="0" w:color="000000"/>
              <w:bottom w:val="single" w:sz="2" w:space="0" w:color="000000"/>
              <w:right w:val="single" w:sz="2" w:space="0" w:color="000000"/>
            </w:tcBorders>
          </w:tcPr>
          <w:p w:rsidR="00944C9E" w:rsidRDefault="00944C9E" w:rsidP="00F271B7">
            <w:pPr>
              <w:snapToGrid w:val="0"/>
            </w:pPr>
            <w:r>
              <w:t xml:space="preserve">Письменный опрос </w:t>
            </w:r>
          </w:p>
          <w:p w:rsidR="00944C9E" w:rsidRDefault="00944C9E" w:rsidP="00F271B7">
            <w:pPr>
              <w:snapToGrid w:val="0"/>
              <w:spacing w:line="276" w:lineRule="auto"/>
              <w:rPr>
                <w:rFonts w:eastAsiaTheme="minorHAnsi"/>
                <w:lang w:eastAsia="en-US"/>
              </w:rPr>
            </w:pPr>
          </w:p>
        </w:tc>
        <w:tc>
          <w:tcPr>
            <w:tcW w:w="1110" w:type="dxa"/>
            <w:tcBorders>
              <w:top w:val="nil"/>
              <w:left w:val="single" w:sz="2" w:space="0" w:color="000000"/>
              <w:bottom w:val="single" w:sz="2" w:space="0" w:color="000000"/>
              <w:right w:val="single" w:sz="2" w:space="0" w:color="000000"/>
            </w:tcBorders>
          </w:tcPr>
          <w:p w:rsidR="00944C9E" w:rsidRDefault="00944C9E" w:rsidP="00F271B7">
            <w:pPr>
              <w:snapToGrid w:val="0"/>
            </w:pPr>
            <w:r>
              <w:t>3,6</w:t>
            </w:r>
          </w:p>
          <w:p w:rsidR="00944C9E" w:rsidRDefault="00944C9E" w:rsidP="00F271B7">
            <w:pPr>
              <w:snapToGrid w:val="0"/>
            </w:pPr>
          </w:p>
          <w:p w:rsidR="00944C9E" w:rsidRDefault="00944C9E" w:rsidP="00F271B7">
            <w:pPr>
              <w:snapToGrid w:val="0"/>
              <w:spacing w:line="276" w:lineRule="auto"/>
              <w:rPr>
                <w:rFonts w:eastAsiaTheme="minorHAnsi"/>
                <w:lang w:eastAsia="en-US"/>
              </w:rPr>
            </w:pPr>
          </w:p>
        </w:tc>
      </w:tr>
      <w:tr w:rsidR="00944C9E" w:rsidTr="00F271B7">
        <w:trPr>
          <w:gridAfter w:val="1"/>
          <w:wAfter w:w="12" w:type="dxa"/>
          <w:trHeight w:val="1065"/>
        </w:trPr>
        <w:tc>
          <w:tcPr>
            <w:tcW w:w="468"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eastAsia="en-US"/>
              </w:rPr>
            </w:pPr>
            <w:r>
              <w:t>2</w:t>
            </w:r>
          </w:p>
        </w:tc>
        <w:tc>
          <w:tcPr>
            <w:tcW w:w="4571" w:type="dxa"/>
            <w:tcBorders>
              <w:top w:val="nil"/>
              <w:left w:val="single" w:sz="2" w:space="0" w:color="000000"/>
              <w:bottom w:val="nil"/>
              <w:right w:val="nil"/>
            </w:tcBorders>
            <w:hideMark/>
          </w:tcPr>
          <w:p w:rsidR="00944C9E" w:rsidRPr="00193CF4" w:rsidRDefault="00944C9E" w:rsidP="00F271B7">
            <w:pPr>
              <w:spacing w:line="276" w:lineRule="auto"/>
            </w:pPr>
            <w:r w:rsidRPr="00193CF4">
              <w:t>Перевод научно-технических текстов.</w:t>
            </w:r>
          </w:p>
          <w:p w:rsidR="00944C9E" w:rsidRDefault="00944C9E" w:rsidP="00F271B7">
            <w:pPr>
              <w:rPr>
                <w:rFonts w:eastAsiaTheme="minorHAnsi"/>
                <w:lang w:eastAsia="en-US"/>
              </w:rPr>
            </w:pPr>
          </w:p>
        </w:tc>
        <w:tc>
          <w:tcPr>
            <w:tcW w:w="1081" w:type="dxa"/>
            <w:tcBorders>
              <w:top w:val="nil"/>
              <w:left w:val="single" w:sz="2" w:space="0" w:color="000000"/>
              <w:bottom w:val="nil"/>
              <w:right w:val="nil"/>
            </w:tcBorders>
          </w:tcPr>
          <w:p w:rsidR="00944C9E" w:rsidRDefault="00944C9E" w:rsidP="00F271B7">
            <w:pPr>
              <w:spacing w:line="276" w:lineRule="auto"/>
              <w:rPr>
                <w:rFonts w:eastAsiaTheme="minorHAnsi"/>
                <w:lang w:eastAsia="en-US"/>
              </w:rPr>
            </w:pPr>
            <w:r>
              <w:rPr>
                <w:rFonts w:eastAsiaTheme="minorHAnsi"/>
                <w:lang w:eastAsia="en-US"/>
              </w:rPr>
              <w:t>12</w:t>
            </w:r>
          </w:p>
        </w:tc>
        <w:tc>
          <w:tcPr>
            <w:tcW w:w="901" w:type="dxa"/>
            <w:gridSpan w:val="2"/>
            <w:tcBorders>
              <w:top w:val="nil"/>
              <w:left w:val="single" w:sz="2" w:space="0" w:color="000000"/>
              <w:bottom w:val="nil"/>
              <w:right w:val="nil"/>
            </w:tcBorders>
          </w:tcPr>
          <w:p w:rsidR="00944C9E" w:rsidRPr="009D4D03" w:rsidRDefault="00944C9E" w:rsidP="00F271B7">
            <w:pPr>
              <w:snapToGrid w:val="0"/>
              <w:rPr>
                <w:rFonts w:eastAsiaTheme="minorHAnsi"/>
                <w:lang w:eastAsia="en-US"/>
              </w:rPr>
            </w:pPr>
          </w:p>
          <w:p w:rsidR="00944C9E" w:rsidRPr="00193378" w:rsidRDefault="00944C9E" w:rsidP="00F271B7">
            <w:pPr>
              <w:snapToGrid w:val="0"/>
              <w:spacing w:line="276" w:lineRule="auto"/>
              <w:rPr>
                <w:rFonts w:eastAsiaTheme="minorHAnsi"/>
                <w:lang w:eastAsia="en-US"/>
              </w:rPr>
            </w:pPr>
            <w:r>
              <w:t>1,3,9, 10</w:t>
            </w:r>
          </w:p>
        </w:tc>
        <w:tc>
          <w:tcPr>
            <w:tcW w:w="1592" w:type="dxa"/>
            <w:gridSpan w:val="2"/>
            <w:tcBorders>
              <w:top w:val="nil"/>
              <w:left w:val="single" w:sz="2" w:space="0" w:color="000000"/>
              <w:bottom w:val="nil"/>
              <w:right w:val="single" w:sz="2" w:space="0" w:color="000000"/>
            </w:tcBorders>
            <w:hideMark/>
          </w:tcPr>
          <w:p w:rsidR="00944C9E" w:rsidRDefault="00944C9E" w:rsidP="00F271B7">
            <w:pPr>
              <w:snapToGrid w:val="0"/>
            </w:pPr>
            <w:r>
              <w:t>Письменный опрос</w:t>
            </w:r>
          </w:p>
          <w:p w:rsidR="00944C9E" w:rsidRDefault="00944C9E" w:rsidP="00F271B7">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tcPr>
          <w:p w:rsidR="00944C9E" w:rsidRDefault="00944C9E" w:rsidP="00F271B7">
            <w:pPr>
              <w:snapToGrid w:val="0"/>
              <w:spacing w:line="276" w:lineRule="auto"/>
              <w:rPr>
                <w:rFonts w:eastAsiaTheme="minorHAnsi"/>
                <w:lang w:val="en-US" w:eastAsia="en-US"/>
              </w:rPr>
            </w:pPr>
            <w:r>
              <w:t>9,12</w:t>
            </w:r>
          </w:p>
        </w:tc>
      </w:tr>
      <w:tr w:rsidR="00944C9E" w:rsidTr="00F271B7">
        <w:trPr>
          <w:gridAfter w:val="1"/>
          <w:wAfter w:w="12" w:type="dxa"/>
          <w:trHeight w:val="495"/>
        </w:trPr>
        <w:tc>
          <w:tcPr>
            <w:tcW w:w="9723" w:type="dxa"/>
            <w:gridSpan w:val="8"/>
            <w:tcBorders>
              <w:top w:val="nil"/>
              <w:left w:val="single" w:sz="2" w:space="0" w:color="000000"/>
              <w:bottom w:val="nil"/>
              <w:right w:val="single" w:sz="2" w:space="0" w:color="000000"/>
            </w:tcBorders>
            <w:hideMark/>
          </w:tcPr>
          <w:p w:rsidR="00944C9E" w:rsidRDefault="00944C9E" w:rsidP="00F271B7">
            <w:pPr>
              <w:snapToGrid w:val="0"/>
              <w:spacing w:line="276" w:lineRule="auto"/>
              <w:jc w:val="center"/>
              <w:rPr>
                <w:rFonts w:eastAsiaTheme="minorHAnsi"/>
                <w:b/>
                <w:lang w:eastAsia="en-US"/>
              </w:rPr>
            </w:pPr>
            <w:r>
              <w:rPr>
                <w:b/>
              </w:rPr>
              <w:t>Другие виды работ по СРС</w:t>
            </w:r>
          </w:p>
        </w:tc>
      </w:tr>
      <w:tr w:rsidR="00944C9E" w:rsidTr="00F271B7">
        <w:trPr>
          <w:gridAfter w:val="1"/>
          <w:wAfter w:w="12" w:type="dxa"/>
          <w:trHeight w:val="365"/>
        </w:trPr>
        <w:tc>
          <w:tcPr>
            <w:tcW w:w="468"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eastAsia="en-US"/>
              </w:rPr>
            </w:pPr>
            <w:r>
              <w:t>3</w:t>
            </w:r>
          </w:p>
        </w:tc>
        <w:tc>
          <w:tcPr>
            <w:tcW w:w="4571" w:type="dxa"/>
            <w:tcBorders>
              <w:top w:val="nil"/>
              <w:left w:val="single" w:sz="2" w:space="0" w:color="000000"/>
              <w:bottom w:val="nil"/>
              <w:right w:val="nil"/>
            </w:tcBorders>
            <w:hideMark/>
          </w:tcPr>
          <w:p w:rsidR="00944C9E" w:rsidRDefault="00944C9E" w:rsidP="00F271B7">
            <w:pPr>
              <w:shd w:val="clear" w:color="auto" w:fill="FFFFFF"/>
              <w:spacing w:line="276" w:lineRule="auto"/>
              <w:rPr>
                <w:rFonts w:eastAsiaTheme="minorHAnsi"/>
                <w:spacing w:val="2"/>
                <w:lang w:eastAsia="en-US"/>
              </w:rPr>
            </w:pPr>
            <w:r>
              <w:rPr>
                <w:spacing w:val="2"/>
              </w:rPr>
              <w:t>Подготовка к практическим занятиям</w:t>
            </w:r>
          </w:p>
        </w:tc>
        <w:tc>
          <w:tcPr>
            <w:tcW w:w="1081"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val="en-US" w:eastAsia="en-US"/>
              </w:rPr>
            </w:pPr>
            <w:r>
              <w:t>15</w:t>
            </w:r>
          </w:p>
        </w:tc>
        <w:tc>
          <w:tcPr>
            <w:tcW w:w="901" w:type="dxa"/>
            <w:gridSpan w:val="2"/>
            <w:tcBorders>
              <w:top w:val="nil"/>
              <w:left w:val="single" w:sz="2" w:space="0" w:color="000000"/>
              <w:bottom w:val="nil"/>
              <w:right w:val="nil"/>
            </w:tcBorders>
          </w:tcPr>
          <w:p w:rsidR="00944C9E" w:rsidRDefault="00944C9E" w:rsidP="00F271B7">
            <w:pPr>
              <w:snapToGrid w:val="0"/>
              <w:spacing w:line="276" w:lineRule="auto"/>
              <w:rPr>
                <w:rFonts w:eastAsiaTheme="minorHAnsi"/>
                <w:lang w:eastAsia="en-US"/>
              </w:rPr>
            </w:pPr>
            <w:r>
              <w:rPr>
                <w:rFonts w:eastAsiaTheme="minorHAnsi"/>
                <w:lang w:eastAsia="en-US"/>
              </w:rPr>
              <w:t>1, 2, 7, 8, 9</w:t>
            </w:r>
          </w:p>
        </w:tc>
        <w:tc>
          <w:tcPr>
            <w:tcW w:w="1441" w:type="dxa"/>
            <w:tcBorders>
              <w:top w:val="nil"/>
              <w:left w:val="single" w:sz="2" w:space="0" w:color="000000"/>
              <w:bottom w:val="nil"/>
              <w:right w:val="single" w:sz="2" w:space="0" w:color="000000"/>
            </w:tcBorders>
          </w:tcPr>
          <w:p w:rsidR="00944C9E" w:rsidRDefault="00944C9E" w:rsidP="00F271B7">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tcPr>
          <w:p w:rsidR="00944C9E" w:rsidRDefault="00944C9E" w:rsidP="00F271B7">
            <w:pPr>
              <w:snapToGrid w:val="0"/>
              <w:spacing w:line="276" w:lineRule="auto"/>
              <w:rPr>
                <w:rFonts w:eastAsiaTheme="minorHAnsi"/>
                <w:lang w:eastAsia="en-US"/>
              </w:rPr>
            </w:pPr>
          </w:p>
        </w:tc>
      </w:tr>
      <w:tr w:rsidR="00944C9E" w:rsidTr="00F271B7">
        <w:trPr>
          <w:gridAfter w:val="1"/>
          <w:wAfter w:w="12" w:type="dxa"/>
          <w:trHeight w:val="362"/>
        </w:trPr>
        <w:tc>
          <w:tcPr>
            <w:tcW w:w="468"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eastAsia="en-US"/>
              </w:rPr>
            </w:pPr>
            <w:r>
              <w:t>4</w:t>
            </w:r>
          </w:p>
        </w:tc>
        <w:tc>
          <w:tcPr>
            <w:tcW w:w="4571" w:type="dxa"/>
            <w:tcBorders>
              <w:top w:val="nil"/>
              <w:left w:val="single" w:sz="2" w:space="0" w:color="000000"/>
              <w:bottom w:val="nil"/>
              <w:right w:val="nil"/>
            </w:tcBorders>
            <w:hideMark/>
          </w:tcPr>
          <w:p w:rsidR="00944C9E" w:rsidRDefault="00944C9E" w:rsidP="00F271B7">
            <w:pPr>
              <w:shd w:val="clear" w:color="auto" w:fill="FFFFFF"/>
              <w:spacing w:line="276" w:lineRule="auto"/>
              <w:rPr>
                <w:rFonts w:eastAsiaTheme="minorHAnsi"/>
                <w:spacing w:val="2"/>
                <w:lang w:eastAsia="en-US"/>
              </w:rPr>
            </w:pPr>
            <w:r>
              <w:rPr>
                <w:spacing w:val="2"/>
              </w:rPr>
              <w:t>Подготовка к текущему контролю</w:t>
            </w:r>
          </w:p>
        </w:tc>
        <w:tc>
          <w:tcPr>
            <w:tcW w:w="1081"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val="en-US" w:eastAsia="en-US"/>
              </w:rPr>
            </w:pPr>
            <w:r>
              <w:t>12</w:t>
            </w:r>
          </w:p>
        </w:tc>
        <w:tc>
          <w:tcPr>
            <w:tcW w:w="901" w:type="dxa"/>
            <w:gridSpan w:val="2"/>
            <w:tcBorders>
              <w:top w:val="nil"/>
              <w:left w:val="single" w:sz="2" w:space="0" w:color="000000"/>
              <w:bottom w:val="nil"/>
              <w:right w:val="nil"/>
            </w:tcBorders>
          </w:tcPr>
          <w:p w:rsidR="00944C9E" w:rsidRDefault="00944C9E" w:rsidP="00F271B7">
            <w:pPr>
              <w:snapToGrid w:val="0"/>
              <w:spacing w:line="276" w:lineRule="auto"/>
              <w:rPr>
                <w:rFonts w:eastAsiaTheme="minorHAnsi"/>
                <w:lang w:eastAsia="en-US"/>
              </w:rPr>
            </w:pPr>
          </w:p>
        </w:tc>
        <w:tc>
          <w:tcPr>
            <w:tcW w:w="1441" w:type="dxa"/>
            <w:tcBorders>
              <w:top w:val="nil"/>
              <w:left w:val="single" w:sz="2" w:space="0" w:color="000000"/>
              <w:bottom w:val="nil"/>
              <w:right w:val="single" w:sz="2" w:space="0" w:color="000000"/>
            </w:tcBorders>
          </w:tcPr>
          <w:p w:rsidR="00944C9E" w:rsidRDefault="00944C9E" w:rsidP="00F271B7">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hideMark/>
          </w:tcPr>
          <w:p w:rsidR="00944C9E" w:rsidRDefault="00944C9E" w:rsidP="00F271B7">
            <w:pPr>
              <w:snapToGrid w:val="0"/>
              <w:spacing w:line="276" w:lineRule="auto"/>
              <w:rPr>
                <w:rFonts w:eastAsiaTheme="minorHAnsi"/>
                <w:lang w:eastAsia="en-US"/>
              </w:rPr>
            </w:pPr>
          </w:p>
        </w:tc>
      </w:tr>
      <w:tr w:rsidR="00944C9E" w:rsidTr="00F271B7">
        <w:trPr>
          <w:gridAfter w:val="1"/>
          <w:wAfter w:w="12" w:type="dxa"/>
          <w:trHeight w:val="395"/>
        </w:trPr>
        <w:tc>
          <w:tcPr>
            <w:tcW w:w="468"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eastAsia="en-US"/>
              </w:rPr>
            </w:pPr>
            <w:r>
              <w:t>5</w:t>
            </w:r>
          </w:p>
        </w:tc>
        <w:tc>
          <w:tcPr>
            <w:tcW w:w="4571" w:type="dxa"/>
            <w:tcBorders>
              <w:top w:val="nil"/>
              <w:left w:val="single" w:sz="2" w:space="0" w:color="000000"/>
              <w:bottom w:val="nil"/>
              <w:right w:val="nil"/>
            </w:tcBorders>
            <w:hideMark/>
          </w:tcPr>
          <w:p w:rsidR="00944C9E" w:rsidRDefault="00944C9E" w:rsidP="00F271B7">
            <w:pPr>
              <w:shd w:val="clear" w:color="auto" w:fill="FFFFFF"/>
              <w:spacing w:line="276" w:lineRule="auto"/>
              <w:rPr>
                <w:rFonts w:eastAsiaTheme="minorHAnsi"/>
                <w:spacing w:val="2"/>
                <w:lang w:eastAsia="en-US"/>
              </w:rPr>
            </w:pPr>
            <w:r>
              <w:rPr>
                <w:spacing w:val="2"/>
              </w:rPr>
              <w:t>Подготовка к рубежному контролю</w:t>
            </w:r>
          </w:p>
        </w:tc>
        <w:tc>
          <w:tcPr>
            <w:tcW w:w="1081" w:type="dxa"/>
            <w:tcBorders>
              <w:top w:val="nil"/>
              <w:left w:val="single" w:sz="2" w:space="0" w:color="000000"/>
              <w:bottom w:val="nil"/>
              <w:right w:val="nil"/>
            </w:tcBorders>
            <w:hideMark/>
          </w:tcPr>
          <w:p w:rsidR="00944C9E" w:rsidRDefault="00944C9E" w:rsidP="00F271B7">
            <w:pPr>
              <w:snapToGrid w:val="0"/>
              <w:spacing w:line="276" w:lineRule="auto"/>
              <w:rPr>
                <w:rFonts w:eastAsiaTheme="minorHAnsi"/>
                <w:lang w:eastAsia="en-US"/>
              </w:rPr>
            </w:pPr>
            <w:r>
              <w:t>4</w:t>
            </w:r>
          </w:p>
        </w:tc>
        <w:tc>
          <w:tcPr>
            <w:tcW w:w="901" w:type="dxa"/>
            <w:gridSpan w:val="2"/>
            <w:tcBorders>
              <w:top w:val="nil"/>
              <w:left w:val="single" w:sz="2" w:space="0" w:color="000000"/>
              <w:bottom w:val="nil"/>
              <w:right w:val="nil"/>
            </w:tcBorders>
          </w:tcPr>
          <w:p w:rsidR="00944C9E" w:rsidRDefault="00944C9E" w:rsidP="00F271B7">
            <w:pPr>
              <w:snapToGrid w:val="0"/>
              <w:spacing w:line="276" w:lineRule="auto"/>
              <w:rPr>
                <w:rFonts w:eastAsiaTheme="minorHAnsi"/>
                <w:lang w:eastAsia="en-US"/>
              </w:rPr>
            </w:pPr>
          </w:p>
        </w:tc>
        <w:tc>
          <w:tcPr>
            <w:tcW w:w="1441" w:type="dxa"/>
            <w:tcBorders>
              <w:top w:val="nil"/>
              <w:left w:val="single" w:sz="2" w:space="0" w:color="000000"/>
              <w:bottom w:val="nil"/>
              <w:right w:val="single" w:sz="2" w:space="0" w:color="000000"/>
            </w:tcBorders>
          </w:tcPr>
          <w:p w:rsidR="00944C9E" w:rsidRDefault="00944C9E" w:rsidP="00F271B7">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hideMark/>
          </w:tcPr>
          <w:p w:rsidR="00944C9E" w:rsidRDefault="00944C9E" w:rsidP="00F271B7">
            <w:pPr>
              <w:snapToGrid w:val="0"/>
              <w:spacing w:line="276" w:lineRule="auto"/>
              <w:rPr>
                <w:rFonts w:eastAsiaTheme="minorHAnsi"/>
                <w:lang w:eastAsia="en-US"/>
              </w:rPr>
            </w:pPr>
          </w:p>
        </w:tc>
      </w:tr>
      <w:tr w:rsidR="00944C9E" w:rsidTr="00F271B7">
        <w:trPr>
          <w:gridAfter w:val="1"/>
          <w:wAfter w:w="12" w:type="dxa"/>
          <w:trHeight w:val="350"/>
        </w:trPr>
        <w:tc>
          <w:tcPr>
            <w:tcW w:w="468" w:type="dxa"/>
            <w:tcBorders>
              <w:top w:val="nil"/>
              <w:left w:val="single" w:sz="2" w:space="0" w:color="000000"/>
              <w:bottom w:val="single" w:sz="2" w:space="0" w:color="000000"/>
              <w:right w:val="nil"/>
            </w:tcBorders>
            <w:hideMark/>
          </w:tcPr>
          <w:p w:rsidR="00944C9E" w:rsidRDefault="00944C9E" w:rsidP="00F271B7">
            <w:pPr>
              <w:snapToGrid w:val="0"/>
              <w:spacing w:line="276" w:lineRule="auto"/>
              <w:rPr>
                <w:rFonts w:eastAsiaTheme="minorHAnsi"/>
                <w:lang w:eastAsia="en-US"/>
              </w:rPr>
            </w:pPr>
            <w:r>
              <w:t>6</w:t>
            </w:r>
          </w:p>
        </w:tc>
        <w:tc>
          <w:tcPr>
            <w:tcW w:w="4571" w:type="dxa"/>
            <w:tcBorders>
              <w:top w:val="nil"/>
              <w:left w:val="single" w:sz="2" w:space="0" w:color="000000"/>
              <w:bottom w:val="single" w:sz="2" w:space="0" w:color="000000"/>
              <w:right w:val="nil"/>
            </w:tcBorders>
            <w:hideMark/>
          </w:tcPr>
          <w:p w:rsidR="00944C9E" w:rsidRDefault="00944C9E" w:rsidP="00F271B7">
            <w:pPr>
              <w:shd w:val="clear" w:color="auto" w:fill="FFFFFF"/>
              <w:spacing w:line="276" w:lineRule="auto"/>
              <w:rPr>
                <w:rFonts w:eastAsiaTheme="minorHAnsi"/>
                <w:spacing w:val="2"/>
                <w:lang w:val="en-US" w:eastAsia="en-US"/>
              </w:rPr>
            </w:pPr>
            <w:r>
              <w:rPr>
                <w:spacing w:val="2"/>
              </w:rPr>
              <w:t>Итого часов по СРС</w:t>
            </w:r>
          </w:p>
        </w:tc>
        <w:tc>
          <w:tcPr>
            <w:tcW w:w="1081" w:type="dxa"/>
            <w:tcBorders>
              <w:top w:val="nil"/>
              <w:left w:val="single" w:sz="2" w:space="0" w:color="000000"/>
              <w:bottom w:val="single" w:sz="2" w:space="0" w:color="000000"/>
              <w:right w:val="nil"/>
            </w:tcBorders>
            <w:hideMark/>
          </w:tcPr>
          <w:p w:rsidR="00944C9E" w:rsidRDefault="00944C9E" w:rsidP="00F271B7">
            <w:pPr>
              <w:snapToGrid w:val="0"/>
              <w:spacing w:line="276" w:lineRule="auto"/>
              <w:rPr>
                <w:rFonts w:eastAsiaTheme="minorHAnsi"/>
                <w:lang w:eastAsia="en-US"/>
              </w:rPr>
            </w:pPr>
            <w:r>
              <w:t>55</w:t>
            </w:r>
          </w:p>
        </w:tc>
        <w:tc>
          <w:tcPr>
            <w:tcW w:w="901" w:type="dxa"/>
            <w:gridSpan w:val="2"/>
            <w:tcBorders>
              <w:top w:val="nil"/>
              <w:left w:val="single" w:sz="2" w:space="0" w:color="000000"/>
              <w:bottom w:val="single" w:sz="2" w:space="0" w:color="000000"/>
              <w:right w:val="nil"/>
            </w:tcBorders>
          </w:tcPr>
          <w:p w:rsidR="00944C9E" w:rsidRDefault="00944C9E" w:rsidP="00F271B7">
            <w:pPr>
              <w:snapToGrid w:val="0"/>
              <w:spacing w:line="276" w:lineRule="auto"/>
              <w:rPr>
                <w:rFonts w:eastAsiaTheme="minorHAnsi"/>
                <w:lang w:eastAsia="en-US"/>
              </w:rPr>
            </w:pPr>
          </w:p>
        </w:tc>
        <w:tc>
          <w:tcPr>
            <w:tcW w:w="1441" w:type="dxa"/>
            <w:tcBorders>
              <w:top w:val="nil"/>
              <w:left w:val="single" w:sz="2" w:space="0" w:color="000000"/>
              <w:bottom w:val="single" w:sz="2" w:space="0" w:color="000000"/>
              <w:right w:val="single" w:sz="2" w:space="0" w:color="000000"/>
            </w:tcBorders>
          </w:tcPr>
          <w:p w:rsidR="00944C9E" w:rsidRDefault="00944C9E" w:rsidP="00F271B7">
            <w:pPr>
              <w:snapToGrid w:val="0"/>
              <w:spacing w:line="276" w:lineRule="auto"/>
              <w:rPr>
                <w:rFonts w:eastAsiaTheme="minorHAnsi"/>
                <w:lang w:eastAsia="en-US"/>
              </w:rPr>
            </w:pPr>
          </w:p>
        </w:tc>
        <w:tc>
          <w:tcPr>
            <w:tcW w:w="1261" w:type="dxa"/>
            <w:gridSpan w:val="2"/>
            <w:tcBorders>
              <w:top w:val="nil"/>
              <w:left w:val="single" w:sz="2" w:space="0" w:color="000000"/>
              <w:bottom w:val="single" w:sz="2" w:space="0" w:color="000000"/>
              <w:right w:val="single" w:sz="2" w:space="0" w:color="000000"/>
            </w:tcBorders>
          </w:tcPr>
          <w:p w:rsidR="00944C9E" w:rsidRDefault="00944C9E" w:rsidP="00F271B7">
            <w:pPr>
              <w:snapToGrid w:val="0"/>
              <w:spacing w:line="276" w:lineRule="auto"/>
              <w:rPr>
                <w:rFonts w:eastAsiaTheme="minorHAnsi"/>
                <w:lang w:eastAsia="en-US"/>
              </w:rPr>
            </w:pPr>
          </w:p>
        </w:tc>
      </w:tr>
    </w:tbl>
    <w:p w:rsidR="00944C9E" w:rsidRDefault="00944C9E" w:rsidP="00944C9E"/>
    <w:p w:rsidR="00944C9E" w:rsidRDefault="00944C9E" w:rsidP="00944C9E">
      <w:r>
        <w:t xml:space="preserve">Программа составлена </w:t>
      </w:r>
      <w:proofErr w:type="spellStart"/>
      <w:r>
        <w:t>Завитовой</w:t>
      </w:r>
      <w:proofErr w:type="spellEnd"/>
      <w:r>
        <w:t xml:space="preserve"> Т.Ю., старшим преподавателем</w:t>
      </w:r>
    </w:p>
    <w:p w:rsidR="00944C9E" w:rsidRDefault="00944C9E" w:rsidP="00944C9E">
      <w:r>
        <w:t>18.05. 2017 г.                                                                                             ____________________</w:t>
      </w:r>
    </w:p>
    <w:p w:rsidR="00944C9E" w:rsidRDefault="00944C9E" w:rsidP="00944C9E">
      <w:r>
        <w:t xml:space="preserve">                                      </w:t>
      </w:r>
    </w:p>
    <w:p w:rsidR="00944C9E" w:rsidRDefault="00944C9E" w:rsidP="00944C9E">
      <w:r>
        <w:t xml:space="preserve">20.05. 2018 г.                                                                                            </w:t>
      </w:r>
    </w:p>
    <w:p w:rsidR="00944C9E" w:rsidRDefault="00944C9E" w:rsidP="00944C9E">
      <w:r>
        <w:t xml:space="preserve">                                      </w:t>
      </w:r>
    </w:p>
    <w:p w:rsidR="00944C9E" w:rsidRDefault="00944C9E" w:rsidP="00944C9E">
      <w:pPr>
        <w:rPr>
          <w:color w:val="000000"/>
        </w:rPr>
      </w:pPr>
      <w:r>
        <w:t>Рассмотрена и утверждена на заседании кафедры иностранных языков</w:t>
      </w:r>
    </w:p>
    <w:p w:rsidR="00944C9E" w:rsidRDefault="00944C9E" w:rsidP="00944C9E">
      <w:r>
        <w:t>протокол от 21.05.2018  г. №5</w:t>
      </w:r>
    </w:p>
    <w:p w:rsidR="00944C9E" w:rsidRDefault="00944C9E" w:rsidP="00944C9E"/>
    <w:p w:rsidR="00944C9E" w:rsidRPr="00400337" w:rsidRDefault="00944C9E" w:rsidP="00944C9E">
      <w:r>
        <w:t>И.о. зав</w:t>
      </w:r>
      <w:proofErr w:type="gramStart"/>
      <w:r>
        <w:t>.к</w:t>
      </w:r>
      <w:proofErr w:type="gramEnd"/>
      <w:r>
        <w:t xml:space="preserve">афедрой иностранных языков    </w:t>
      </w:r>
      <w:r>
        <w:tab/>
        <w:t xml:space="preserve">                            О. </w:t>
      </w:r>
      <w:proofErr w:type="spellStart"/>
      <w:r>
        <w:t>Радчук</w:t>
      </w:r>
      <w:proofErr w:type="spellEnd"/>
    </w:p>
    <w:p w:rsidR="00944C9E" w:rsidRDefault="00944C9E" w:rsidP="00944C9E"/>
    <w:p w:rsidR="00944C9E" w:rsidRDefault="00944C9E" w:rsidP="00944C9E"/>
    <w:p w:rsidR="00944C9E" w:rsidRDefault="00944C9E" w:rsidP="00944C9E"/>
    <w:p w:rsidR="00704719" w:rsidRPr="00AA72C4" w:rsidRDefault="00704719" w:rsidP="00AA72C4"/>
    <w:sectPr w:rsidR="00704719" w:rsidRPr="00AA72C4" w:rsidSect="00753BAD">
      <w:pgSz w:w="11906" w:h="16838"/>
      <w:pgMar w:top="568" w:right="1134" w:bottom="1134"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C87BA6"/>
    <w:multiLevelType w:val="multilevel"/>
    <w:tmpl w:val="A72CEB44"/>
    <w:lvl w:ilvl="0">
      <w:start w:val="1"/>
      <w:numFmt w:val="decimal"/>
      <w:lvlText w:val="%1."/>
      <w:lvlJc w:val="left"/>
      <w:pPr>
        <w:ind w:left="600" w:hanging="600"/>
      </w:pPr>
      <w:rPr>
        <w:rFonts w:hint="default"/>
        <w:b w:val="0"/>
        <w:sz w:val="28"/>
      </w:rPr>
    </w:lvl>
    <w:lvl w:ilvl="1">
      <w:start w:val="1"/>
      <w:numFmt w:val="decimal"/>
      <w:lvlText w:val="%1.%2."/>
      <w:lvlJc w:val="left"/>
      <w:pPr>
        <w:ind w:left="600" w:hanging="600"/>
      </w:pPr>
      <w:rPr>
        <w:rFonts w:hint="default"/>
        <w:b w:val="0"/>
        <w:sz w:val="28"/>
      </w:rPr>
    </w:lvl>
    <w:lvl w:ilvl="2">
      <w:start w:val="1"/>
      <w:numFmt w:val="decimal"/>
      <w:lvlText w:val="%1.%2.%3."/>
      <w:lvlJc w:val="left"/>
      <w:pPr>
        <w:ind w:left="600" w:hanging="60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720" w:hanging="720"/>
      </w:pPr>
      <w:rPr>
        <w:rFonts w:hint="default"/>
        <w:b w:val="0"/>
        <w:sz w:val="28"/>
      </w:rPr>
    </w:lvl>
    <w:lvl w:ilvl="5">
      <w:start w:val="1"/>
      <w:numFmt w:val="decimal"/>
      <w:lvlText w:val="%1.%2.%3.%4.%5.%6."/>
      <w:lvlJc w:val="left"/>
      <w:pPr>
        <w:ind w:left="720" w:hanging="720"/>
      </w:pPr>
      <w:rPr>
        <w:rFonts w:hint="default"/>
        <w:b w:val="0"/>
        <w:sz w:val="28"/>
      </w:rPr>
    </w:lvl>
    <w:lvl w:ilvl="6">
      <w:start w:val="1"/>
      <w:numFmt w:val="decimal"/>
      <w:lvlText w:val="%1.%2.%3.%4.%5.%6.%7."/>
      <w:lvlJc w:val="left"/>
      <w:pPr>
        <w:ind w:left="1080" w:hanging="1080"/>
      </w:pPr>
      <w:rPr>
        <w:rFonts w:hint="default"/>
        <w:b w:val="0"/>
        <w:sz w:val="28"/>
      </w:rPr>
    </w:lvl>
    <w:lvl w:ilvl="7">
      <w:start w:val="1"/>
      <w:numFmt w:val="decimal"/>
      <w:lvlText w:val="%1.%2.%3.%4.%5.%6.%7.%8."/>
      <w:lvlJc w:val="left"/>
      <w:pPr>
        <w:ind w:left="1080" w:hanging="1080"/>
      </w:pPr>
      <w:rPr>
        <w:rFonts w:hint="default"/>
        <w:b w:val="0"/>
        <w:sz w:val="28"/>
      </w:rPr>
    </w:lvl>
    <w:lvl w:ilvl="8">
      <w:start w:val="1"/>
      <w:numFmt w:val="decimal"/>
      <w:lvlText w:val="%1.%2.%3.%4.%5.%6.%7.%8.%9."/>
      <w:lvlJc w:val="left"/>
      <w:pPr>
        <w:ind w:left="1080" w:hanging="1080"/>
      </w:pPr>
      <w:rPr>
        <w:rFonts w:hint="default"/>
        <w:b w:val="0"/>
        <w:sz w:val="2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31A47"/>
    <w:rsid w:val="00013CC1"/>
    <w:rsid w:val="00027E9B"/>
    <w:rsid w:val="00037745"/>
    <w:rsid w:val="000D407B"/>
    <w:rsid w:val="00120E57"/>
    <w:rsid w:val="00151D34"/>
    <w:rsid w:val="001921FD"/>
    <w:rsid w:val="001B3175"/>
    <w:rsid w:val="001C7C9F"/>
    <w:rsid w:val="001F7FE0"/>
    <w:rsid w:val="00280F83"/>
    <w:rsid w:val="002D1CFC"/>
    <w:rsid w:val="002F0D3D"/>
    <w:rsid w:val="003048BD"/>
    <w:rsid w:val="00350060"/>
    <w:rsid w:val="00357977"/>
    <w:rsid w:val="0037293A"/>
    <w:rsid w:val="00390D41"/>
    <w:rsid w:val="00391E30"/>
    <w:rsid w:val="003E1BA8"/>
    <w:rsid w:val="00400B33"/>
    <w:rsid w:val="004016B9"/>
    <w:rsid w:val="00401D4E"/>
    <w:rsid w:val="0040234C"/>
    <w:rsid w:val="00402B04"/>
    <w:rsid w:val="00413F6E"/>
    <w:rsid w:val="00423A66"/>
    <w:rsid w:val="00456AB7"/>
    <w:rsid w:val="00477B19"/>
    <w:rsid w:val="00482D1A"/>
    <w:rsid w:val="004B2937"/>
    <w:rsid w:val="004C12AD"/>
    <w:rsid w:val="00501238"/>
    <w:rsid w:val="005836E2"/>
    <w:rsid w:val="005D1368"/>
    <w:rsid w:val="005F31AA"/>
    <w:rsid w:val="0062596E"/>
    <w:rsid w:val="00626F0C"/>
    <w:rsid w:val="00631A47"/>
    <w:rsid w:val="006C2261"/>
    <w:rsid w:val="00704719"/>
    <w:rsid w:val="00706359"/>
    <w:rsid w:val="00777DE1"/>
    <w:rsid w:val="007A6435"/>
    <w:rsid w:val="0083647D"/>
    <w:rsid w:val="0086223D"/>
    <w:rsid w:val="008A5262"/>
    <w:rsid w:val="008C7303"/>
    <w:rsid w:val="008D0A27"/>
    <w:rsid w:val="008D6150"/>
    <w:rsid w:val="008F10AB"/>
    <w:rsid w:val="00944C9E"/>
    <w:rsid w:val="009578E2"/>
    <w:rsid w:val="0096371E"/>
    <w:rsid w:val="00963C2D"/>
    <w:rsid w:val="00974ED0"/>
    <w:rsid w:val="00981F0A"/>
    <w:rsid w:val="0098422B"/>
    <w:rsid w:val="00997154"/>
    <w:rsid w:val="009A4120"/>
    <w:rsid w:val="009E3135"/>
    <w:rsid w:val="00A21AFF"/>
    <w:rsid w:val="00A64190"/>
    <w:rsid w:val="00AA72C4"/>
    <w:rsid w:val="00B146E2"/>
    <w:rsid w:val="00B173E9"/>
    <w:rsid w:val="00B8340F"/>
    <w:rsid w:val="00BD10EE"/>
    <w:rsid w:val="00C314EF"/>
    <w:rsid w:val="00CC396B"/>
    <w:rsid w:val="00CE4D17"/>
    <w:rsid w:val="00D05F28"/>
    <w:rsid w:val="00DD6737"/>
    <w:rsid w:val="00E26B6F"/>
    <w:rsid w:val="00E54D3E"/>
    <w:rsid w:val="00EA54F0"/>
    <w:rsid w:val="00EF13EC"/>
    <w:rsid w:val="00F03686"/>
    <w:rsid w:val="00F10677"/>
    <w:rsid w:val="00F27A91"/>
    <w:rsid w:val="00F650A1"/>
    <w:rsid w:val="00F72B36"/>
    <w:rsid w:val="00F802EE"/>
    <w:rsid w:val="00F94624"/>
    <w:rsid w:val="00FF0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C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A72C4"/>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AA72C4"/>
    <w:pPr>
      <w:keepNext/>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1A47"/>
    <w:rPr>
      <w:rFonts w:ascii="Tahoma" w:hAnsi="Tahoma" w:cs="Tahoma"/>
      <w:sz w:val="16"/>
      <w:szCs w:val="16"/>
    </w:rPr>
  </w:style>
  <w:style w:type="character" w:customStyle="1" w:styleId="a4">
    <w:name w:val="Текст выноски Знак"/>
    <w:basedOn w:val="a0"/>
    <w:link w:val="a3"/>
    <w:uiPriority w:val="99"/>
    <w:semiHidden/>
    <w:rsid w:val="00631A47"/>
    <w:rPr>
      <w:rFonts w:ascii="Tahoma" w:hAnsi="Tahoma" w:cs="Tahoma"/>
      <w:sz w:val="16"/>
      <w:szCs w:val="16"/>
    </w:rPr>
  </w:style>
  <w:style w:type="character" w:customStyle="1" w:styleId="20">
    <w:name w:val="Заголовок 2 Знак"/>
    <w:basedOn w:val="a0"/>
    <w:link w:val="2"/>
    <w:rsid w:val="00AA72C4"/>
    <w:rPr>
      <w:rFonts w:ascii="Arial" w:eastAsia="Times New Roman" w:hAnsi="Arial" w:cs="Arial"/>
      <w:b/>
      <w:bCs/>
      <w:i/>
      <w:iCs/>
      <w:sz w:val="28"/>
      <w:szCs w:val="28"/>
      <w:lang w:eastAsia="ru-RU"/>
    </w:rPr>
  </w:style>
  <w:style w:type="character" w:customStyle="1" w:styleId="60">
    <w:name w:val="Заголовок 6 Знак"/>
    <w:basedOn w:val="a0"/>
    <w:link w:val="6"/>
    <w:uiPriority w:val="99"/>
    <w:rsid w:val="00AA72C4"/>
    <w:rPr>
      <w:rFonts w:ascii="Times New Roman" w:eastAsia="Times New Roman" w:hAnsi="Times New Roman" w:cs="Times New Roman"/>
      <w:b/>
      <w:bCs/>
      <w:sz w:val="28"/>
      <w:szCs w:val="24"/>
      <w:lang w:eastAsia="ru-RU"/>
    </w:rPr>
  </w:style>
  <w:style w:type="paragraph" w:styleId="a5">
    <w:name w:val="List Paragraph"/>
    <w:basedOn w:val="a"/>
    <w:uiPriority w:val="34"/>
    <w:qFormat/>
    <w:rsid w:val="00AA72C4"/>
    <w:pPr>
      <w:ind w:left="720"/>
      <w:contextualSpacing/>
    </w:pPr>
  </w:style>
  <w:style w:type="paragraph" w:styleId="a6">
    <w:name w:val="annotation text"/>
    <w:basedOn w:val="a"/>
    <w:link w:val="a7"/>
    <w:uiPriority w:val="99"/>
    <w:semiHidden/>
    <w:unhideWhenUsed/>
    <w:rsid w:val="00AA72C4"/>
    <w:rPr>
      <w:sz w:val="20"/>
      <w:szCs w:val="20"/>
    </w:rPr>
  </w:style>
  <w:style w:type="character" w:customStyle="1" w:styleId="a7">
    <w:name w:val="Текст примечания Знак"/>
    <w:basedOn w:val="a0"/>
    <w:link w:val="a6"/>
    <w:uiPriority w:val="99"/>
    <w:semiHidden/>
    <w:rsid w:val="00AA72C4"/>
    <w:rPr>
      <w:rFonts w:ascii="Times New Roman" w:eastAsia="Times New Roman" w:hAnsi="Times New Roman" w:cs="Times New Roman"/>
      <w:sz w:val="20"/>
      <w:szCs w:val="20"/>
      <w:lang w:eastAsia="ru-RU"/>
    </w:rPr>
  </w:style>
  <w:style w:type="paragraph" w:styleId="a8">
    <w:name w:val="Body Text Indent"/>
    <w:basedOn w:val="a"/>
    <w:link w:val="a9"/>
    <w:unhideWhenUsed/>
    <w:rsid w:val="00944C9E"/>
    <w:pPr>
      <w:spacing w:after="120"/>
      <w:ind w:left="283"/>
    </w:pPr>
  </w:style>
  <w:style w:type="character" w:customStyle="1" w:styleId="a9">
    <w:name w:val="Основной текст с отступом Знак"/>
    <w:basedOn w:val="a0"/>
    <w:link w:val="a8"/>
    <w:rsid w:val="00944C9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2939</Words>
  <Characters>16756</Characters>
  <Application>Microsoft Office Word</Application>
  <DocSecurity>0</DocSecurity>
  <Lines>139</Lines>
  <Paragraphs>39</Paragraphs>
  <ScaleCrop>false</ScaleCrop>
  <Company/>
  <LinksUpToDate>false</LinksUpToDate>
  <CharactersWithSpaces>19656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4</cp:revision>
  <dcterms:created xsi:type="dcterms:W3CDTF">2018-04-16T19:10:00Z</dcterms:created>
  <dcterms:modified xsi:type="dcterms:W3CDTF">2018-08-23T11:44:00Z</dcterms:modified>
</cp:coreProperties>
</file>